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1E70" w14:textId="77777777" w:rsidR="00805875" w:rsidRDefault="001F5A9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VŠĮ KAUNO KOLEGIJA</w:t>
      </w:r>
    </w:p>
    <w:p w14:paraId="14F5787F" w14:textId="77777777" w:rsidR="00805875" w:rsidRDefault="001F5A90">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Pramonės pr. 20, LT-50468 Kaunas, Tel.: +370-37-352324, el. p. </w:t>
      </w:r>
      <w:hyperlink r:id="rId8">
        <w:r>
          <w:rPr>
            <w:rFonts w:ascii="Times New Roman" w:eastAsia="Times New Roman" w:hAnsi="Times New Roman" w:cs="Times New Roman"/>
            <w:color w:val="2F5496"/>
            <w:sz w:val="20"/>
            <w:szCs w:val="20"/>
            <w:u w:val="single"/>
          </w:rPr>
          <w:t>info@kaunokolegija.lt</w:t>
        </w:r>
      </w:hyperlink>
      <w:r>
        <w:rPr>
          <w:rFonts w:ascii="Times New Roman" w:eastAsia="Times New Roman" w:hAnsi="Times New Roman" w:cs="Times New Roman"/>
          <w:sz w:val="20"/>
          <w:szCs w:val="20"/>
        </w:rPr>
        <w:t>, įmonės kodas</w:t>
      </w:r>
    </w:p>
    <w:p w14:paraId="281C5064" w14:textId="77777777" w:rsidR="00805875" w:rsidRDefault="001F5A90">
      <w:pPr>
        <w:spacing w:after="0"/>
        <w:jc w:val="center"/>
        <w:rPr>
          <w:rFonts w:ascii="Times New Roman" w:eastAsia="Times New Roman" w:hAnsi="Times New Roman" w:cs="Times New Roman"/>
          <w:color w:val="00B050"/>
          <w:sz w:val="24"/>
          <w:szCs w:val="24"/>
        </w:rPr>
      </w:pPr>
      <w:r>
        <w:rPr>
          <w:rFonts w:ascii="Times New Roman" w:eastAsia="Times New Roman" w:hAnsi="Times New Roman" w:cs="Times New Roman"/>
          <w:sz w:val="20"/>
          <w:szCs w:val="20"/>
        </w:rPr>
        <w:t>111965284, PVM mokėtojo kodas LT 119652811</w:t>
      </w:r>
      <w:r>
        <w:rPr>
          <w:rFonts w:ascii="Times New Roman" w:eastAsia="Times New Roman" w:hAnsi="Times New Roman" w:cs="Times New Roman"/>
          <w:sz w:val="22"/>
          <w:szCs w:val="22"/>
        </w:rPr>
        <w:t xml:space="preserve"> </w:t>
      </w:r>
    </w:p>
    <w:p w14:paraId="6144E544" w14:textId="77777777" w:rsidR="00805875" w:rsidRDefault="00805875">
      <w:pPr>
        <w:spacing w:after="0"/>
        <w:jc w:val="center"/>
        <w:rPr>
          <w:color w:val="00B050"/>
          <w:sz w:val="24"/>
          <w:szCs w:val="24"/>
        </w:rPr>
      </w:pPr>
    </w:p>
    <w:p w14:paraId="2B1C52D9" w14:textId="77777777" w:rsidR="00805875" w:rsidRDefault="001F5A90">
      <w:pPr>
        <w:tabs>
          <w:tab w:val="left" w:pos="870"/>
        </w:tabs>
        <w:spacing w:after="0"/>
        <w:rPr>
          <w:color w:val="00B050"/>
          <w:sz w:val="24"/>
          <w:szCs w:val="24"/>
        </w:rPr>
      </w:pPr>
      <w:r>
        <w:rPr>
          <w:color w:val="00B050"/>
          <w:sz w:val="24"/>
          <w:szCs w:val="24"/>
        </w:rPr>
        <w:tab/>
      </w:r>
    </w:p>
    <w:p w14:paraId="78A30CF2" w14:textId="77777777" w:rsidR="00805875" w:rsidRDefault="00805875">
      <w:pPr>
        <w:tabs>
          <w:tab w:val="left" w:pos="870"/>
        </w:tabs>
        <w:spacing w:after="0"/>
        <w:rPr>
          <w:color w:val="00B050"/>
          <w:sz w:val="24"/>
          <w:szCs w:val="24"/>
        </w:rPr>
      </w:pPr>
    </w:p>
    <w:p w14:paraId="22349002" w14:textId="77777777" w:rsidR="00805875" w:rsidRDefault="00805875">
      <w:pPr>
        <w:tabs>
          <w:tab w:val="left" w:pos="870"/>
        </w:tabs>
        <w:spacing w:after="0"/>
        <w:rPr>
          <w:color w:val="00B050"/>
          <w:sz w:val="24"/>
          <w:szCs w:val="24"/>
        </w:rPr>
      </w:pPr>
    </w:p>
    <w:p w14:paraId="55856C60" w14:textId="77777777" w:rsidR="00805875" w:rsidRDefault="001F5A90">
      <w:pPr>
        <w:spacing w:after="0"/>
        <w:ind w:left="623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PATVIRTINTA </w:t>
      </w:r>
    </w:p>
    <w:p w14:paraId="7A9B7BEF" w14:textId="77777777"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Perkančiosios organizacijos </w:t>
      </w:r>
    </w:p>
    <w:p w14:paraId="39EE7098" w14:textId="22EC0B7F"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Viešųjų pirkimų komisijos 202</w:t>
      </w:r>
      <w:r w:rsidR="00B23D92">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F078BF">
        <w:rPr>
          <w:rFonts w:ascii="Times New Roman" w:eastAsia="Times New Roman" w:hAnsi="Times New Roman" w:cs="Times New Roman"/>
          <w:sz w:val="24"/>
          <w:szCs w:val="24"/>
        </w:rPr>
        <w:t>0</w:t>
      </w:r>
      <w:r w:rsidR="006C517E">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8B0AE1">
        <w:rPr>
          <w:rFonts w:ascii="Times New Roman" w:eastAsia="Times New Roman" w:hAnsi="Times New Roman" w:cs="Times New Roman"/>
          <w:sz w:val="24"/>
          <w:szCs w:val="24"/>
        </w:rPr>
        <w:t>16</w:t>
      </w:r>
    </w:p>
    <w:p w14:paraId="0B6238EF" w14:textId="42F872AE" w:rsidR="00805875" w:rsidRDefault="001F5A90">
      <w:pPr>
        <w:spacing w:after="0"/>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protokolu Nr. PR-</w:t>
      </w:r>
      <w:r w:rsidR="008B0AE1">
        <w:rPr>
          <w:rFonts w:ascii="Times New Roman" w:eastAsia="Times New Roman" w:hAnsi="Times New Roman" w:cs="Times New Roman"/>
          <w:sz w:val="24"/>
          <w:szCs w:val="24"/>
        </w:rPr>
        <w:t>19206</w:t>
      </w:r>
      <w:r>
        <w:rPr>
          <w:rFonts w:ascii="Times New Roman" w:eastAsia="Times New Roman" w:hAnsi="Times New Roman" w:cs="Times New Roman"/>
          <w:sz w:val="24"/>
          <w:szCs w:val="24"/>
        </w:rPr>
        <w:t>/</w:t>
      </w:r>
      <w:r w:rsidR="00B23D92">
        <w:rPr>
          <w:rFonts w:ascii="Times New Roman" w:eastAsia="Times New Roman" w:hAnsi="Times New Roman" w:cs="Times New Roman"/>
          <w:sz w:val="24"/>
          <w:szCs w:val="24"/>
        </w:rPr>
        <w:t>26</w:t>
      </w:r>
    </w:p>
    <w:p w14:paraId="522EE7C3" w14:textId="77777777" w:rsidR="00805875" w:rsidRDefault="00805875">
      <w:pPr>
        <w:spacing w:after="0"/>
        <w:rPr>
          <w:rFonts w:ascii="Times New Roman" w:eastAsia="Times New Roman" w:hAnsi="Times New Roman" w:cs="Times New Roman"/>
          <w:i/>
          <w:sz w:val="24"/>
          <w:szCs w:val="24"/>
        </w:rPr>
      </w:pPr>
    </w:p>
    <w:p w14:paraId="6C7E13DB" w14:textId="77777777" w:rsidR="00805875" w:rsidRDefault="00805875">
      <w:pPr>
        <w:spacing w:after="0"/>
        <w:jc w:val="center"/>
        <w:rPr>
          <w:rFonts w:ascii="Times New Roman" w:eastAsia="Times New Roman" w:hAnsi="Times New Roman" w:cs="Times New Roman"/>
          <w:sz w:val="24"/>
          <w:szCs w:val="24"/>
        </w:rPr>
      </w:pPr>
    </w:p>
    <w:p w14:paraId="3BCCA79A" w14:textId="77777777" w:rsidR="00805875" w:rsidRDefault="00805875">
      <w:pPr>
        <w:spacing w:after="0"/>
        <w:jc w:val="center"/>
        <w:rPr>
          <w:rFonts w:ascii="Times New Roman" w:eastAsia="Times New Roman" w:hAnsi="Times New Roman" w:cs="Times New Roman"/>
          <w:sz w:val="24"/>
          <w:szCs w:val="24"/>
        </w:rPr>
      </w:pPr>
    </w:p>
    <w:p w14:paraId="3546A047" w14:textId="77777777" w:rsidR="00805875" w:rsidRDefault="00805875">
      <w:pPr>
        <w:spacing w:after="0"/>
        <w:jc w:val="center"/>
        <w:rPr>
          <w:rFonts w:ascii="Times New Roman" w:eastAsia="Times New Roman" w:hAnsi="Times New Roman" w:cs="Times New Roman"/>
          <w:sz w:val="24"/>
          <w:szCs w:val="24"/>
        </w:rPr>
      </w:pPr>
    </w:p>
    <w:p w14:paraId="717F9BC2" w14:textId="77777777" w:rsidR="00805875" w:rsidRDefault="00805875">
      <w:pPr>
        <w:spacing w:after="0"/>
        <w:jc w:val="center"/>
        <w:rPr>
          <w:rFonts w:ascii="Times New Roman" w:eastAsia="Times New Roman" w:hAnsi="Times New Roman" w:cs="Times New Roman"/>
          <w:sz w:val="24"/>
          <w:szCs w:val="24"/>
        </w:rPr>
      </w:pPr>
    </w:p>
    <w:p w14:paraId="478744C2" w14:textId="77777777" w:rsidR="00805875" w:rsidRDefault="00805875">
      <w:pPr>
        <w:spacing w:after="0"/>
        <w:jc w:val="center"/>
        <w:rPr>
          <w:rFonts w:ascii="Times New Roman" w:eastAsia="Times New Roman" w:hAnsi="Times New Roman" w:cs="Times New Roman"/>
          <w:sz w:val="24"/>
          <w:szCs w:val="24"/>
        </w:rPr>
      </w:pPr>
    </w:p>
    <w:p w14:paraId="2B6593E1" w14:textId="77777777" w:rsidR="00805875" w:rsidRDefault="00805875">
      <w:pPr>
        <w:spacing w:after="0"/>
        <w:jc w:val="center"/>
        <w:rPr>
          <w:rFonts w:ascii="Times New Roman" w:eastAsia="Times New Roman" w:hAnsi="Times New Roman" w:cs="Times New Roman"/>
          <w:sz w:val="24"/>
          <w:szCs w:val="24"/>
        </w:rPr>
      </w:pPr>
    </w:p>
    <w:p w14:paraId="72E6EA90" w14:textId="77777777" w:rsidR="00805875" w:rsidRDefault="00E94902">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TARPTAUTINIO </w:t>
      </w:r>
      <w:r w:rsidR="001F5A90">
        <w:rPr>
          <w:rFonts w:ascii="Times New Roman" w:eastAsia="Times New Roman" w:hAnsi="Times New Roman" w:cs="Times New Roman"/>
          <w:b/>
          <w:sz w:val="32"/>
          <w:szCs w:val="32"/>
        </w:rPr>
        <w:t xml:space="preserve">VIEŠOJO PIRKIMO </w:t>
      </w:r>
    </w:p>
    <w:p w14:paraId="1FC18FA0" w14:textId="37DD1083" w:rsidR="00805875" w:rsidRDefault="001F5A90">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w:t>
      </w:r>
      <w:r w:rsidR="00AB0CDA" w:rsidRPr="00AB0CDA">
        <w:rPr>
          <w:rFonts w:ascii="Times New Roman" w:eastAsia="Times New Roman" w:hAnsi="Times New Roman" w:cs="Times New Roman"/>
          <w:b/>
          <w:sz w:val="32"/>
          <w:szCs w:val="32"/>
        </w:rPr>
        <w:t>ODONTOLOGINĖS MEDŽIAGOS IR ĮRANGA</w:t>
      </w:r>
      <w:r>
        <w:rPr>
          <w:rFonts w:ascii="Times New Roman" w:eastAsia="Times New Roman" w:hAnsi="Times New Roman" w:cs="Times New Roman"/>
          <w:b/>
          <w:sz w:val="32"/>
          <w:szCs w:val="32"/>
        </w:rPr>
        <w:t>“</w:t>
      </w:r>
    </w:p>
    <w:p w14:paraId="5FAFA399" w14:textId="77777777" w:rsidR="00805875" w:rsidRDefault="001F5A90">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ATVIRO KONKURSO SPECIALIOSIOS SĄLYGOS</w:t>
      </w:r>
    </w:p>
    <w:p w14:paraId="70240071" w14:textId="77777777" w:rsidR="00805875" w:rsidRDefault="001F5A90">
      <w:pPr>
        <w:spacing w:after="0"/>
        <w:jc w:val="center"/>
        <w:rPr>
          <w:rFonts w:ascii="Times New Roman" w:eastAsia="Times New Roman" w:hAnsi="Times New Roman" w:cs="Times New Roman"/>
          <w:b/>
          <w:color w:val="0070C0"/>
          <w:sz w:val="28"/>
          <w:szCs w:val="28"/>
        </w:rPr>
      </w:pPr>
      <w:r>
        <w:rPr>
          <w:rFonts w:ascii="Times New Roman" w:eastAsia="Times New Roman" w:hAnsi="Times New Roman" w:cs="Times New Roman"/>
          <w:b/>
          <w:sz w:val="28"/>
          <w:szCs w:val="28"/>
        </w:rPr>
        <w:t>Versija Nr. 1</w:t>
      </w:r>
    </w:p>
    <w:p w14:paraId="3031E36A" w14:textId="77777777" w:rsidR="00805875" w:rsidRDefault="00805875">
      <w:pPr>
        <w:spacing w:after="0"/>
        <w:rPr>
          <w:rFonts w:ascii="Times New Roman" w:eastAsia="Times New Roman" w:hAnsi="Times New Roman" w:cs="Times New Roman"/>
          <w:sz w:val="28"/>
          <w:szCs w:val="28"/>
        </w:rPr>
      </w:pPr>
    </w:p>
    <w:p w14:paraId="04EE36CC" w14:textId="77777777" w:rsidR="00805875" w:rsidRDefault="001F5A90">
      <w:pPr>
        <w:spacing w:after="120"/>
        <w:rPr>
          <w:rFonts w:ascii="Times New Roman" w:eastAsia="Times New Roman" w:hAnsi="Times New Roman" w:cs="Times New Roman"/>
        </w:rPr>
      </w:pPr>
      <w:r>
        <w:br w:type="page"/>
      </w:r>
    </w:p>
    <w:p w14:paraId="41B8E90E"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smallCaps/>
          <w:color w:val="000000"/>
          <w:sz w:val="24"/>
          <w:szCs w:val="24"/>
          <w:shd w:val="clear" w:color="auto" w:fill="E6E6E6"/>
        </w:rPr>
      </w:pPr>
    </w:p>
    <w:p w14:paraId="6DD199B9"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color w:val="262626"/>
          <w:sz w:val="32"/>
          <w:szCs w:val="32"/>
        </w:rPr>
      </w:pPr>
    </w:p>
    <w:p w14:paraId="1D032DAB" w14:textId="77777777" w:rsidR="00805875" w:rsidRDefault="00805875">
      <w:pPr>
        <w:keepNext/>
        <w:keepLines/>
        <w:pBdr>
          <w:top w:val="nil"/>
          <w:left w:val="nil"/>
          <w:bottom w:val="single" w:sz="4" w:space="2" w:color="ED7D31"/>
          <w:right w:val="nil"/>
          <w:between w:val="nil"/>
        </w:pBdr>
        <w:spacing w:after="0" w:line="240" w:lineRule="auto"/>
        <w:ind w:left="432" w:hanging="432"/>
        <w:rPr>
          <w:rFonts w:ascii="Times New Roman" w:eastAsia="Times New Roman" w:hAnsi="Times New Roman" w:cs="Times New Roman"/>
          <w:b/>
          <w:color w:val="262626"/>
          <w:sz w:val="32"/>
          <w:szCs w:val="32"/>
        </w:rPr>
      </w:pPr>
    </w:p>
    <w:p w14:paraId="1DFBBC7C" w14:textId="77777777" w:rsidR="00805875" w:rsidRDefault="001F5A90">
      <w:pPr>
        <w:keepNext/>
        <w:keepLines/>
        <w:pBdr>
          <w:top w:val="nil"/>
          <w:left w:val="nil"/>
          <w:bottom w:val="single" w:sz="4" w:space="2" w:color="ED7D31"/>
          <w:right w:val="nil"/>
          <w:between w:val="nil"/>
        </w:pBdr>
        <w:spacing w:after="120" w:line="240" w:lineRule="auto"/>
        <w:ind w:left="432" w:hanging="432"/>
        <w:rPr>
          <w:rFonts w:ascii="Times New Roman" w:eastAsia="Times New Roman" w:hAnsi="Times New Roman" w:cs="Times New Roman"/>
          <w:b/>
          <w:color w:val="262626"/>
          <w:sz w:val="32"/>
          <w:szCs w:val="32"/>
        </w:rPr>
      </w:pPr>
      <w:r>
        <w:rPr>
          <w:rFonts w:ascii="Times New Roman" w:eastAsia="Times New Roman" w:hAnsi="Times New Roman" w:cs="Times New Roman"/>
          <w:b/>
          <w:color w:val="262626"/>
          <w:sz w:val="32"/>
          <w:szCs w:val="32"/>
        </w:rPr>
        <w:t>TURINYS</w:t>
      </w:r>
    </w:p>
    <w:sdt>
      <w:sdtPr>
        <w:id w:val="413127654"/>
        <w:docPartObj>
          <w:docPartGallery w:val="Table of Contents"/>
          <w:docPartUnique/>
        </w:docPartObj>
      </w:sdtPr>
      <w:sdtContent>
        <w:p w14:paraId="5D7A9FD6"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r>
            <w:fldChar w:fldCharType="begin"/>
          </w:r>
          <w:r>
            <w:instrText xml:space="preserve"> TOC \h \u \z \t "Heading 1,1,Heading 2,2,Heading 3,3,"</w:instrText>
          </w:r>
          <w:r>
            <w:fldChar w:fldCharType="separate"/>
          </w:r>
          <w:hyperlink w:anchor="_heading=h.rh209tlub5t5">
            <w:r>
              <w:rPr>
                <w:rFonts w:ascii="Times New Roman" w:eastAsia="Times New Roman" w:hAnsi="Times New Roman" w:cs="Times New Roman"/>
                <w:b/>
                <w:color w:val="000000"/>
                <w:sz w:val="24"/>
                <w:szCs w:val="24"/>
              </w:rPr>
              <w:t>1.</w:t>
            </w:r>
          </w:hyperlink>
          <w:hyperlink w:anchor="_heading=h.rh209tlub5t5">
            <w:r>
              <w:rPr>
                <w:rFonts w:ascii="Times New Roman" w:eastAsia="Times New Roman" w:hAnsi="Times New Roman" w:cs="Times New Roman"/>
                <w:color w:val="000000"/>
                <w:sz w:val="24"/>
                <w:szCs w:val="24"/>
              </w:rPr>
              <w:tab/>
            </w:r>
          </w:hyperlink>
          <w:r>
            <w:fldChar w:fldCharType="begin"/>
          </w:r>
          <w:r>
            <w:instrText xml:space="preserve"> PAGEREF _heading=h.rh209tlub5t5 \h </w:instrText>
          </w:r>
          <w:r>
            <w:fldChar w:fldCharType="separate"/>
          </w:r>
          <w:r>
            <w:rPr>
              <w:rFonts w:ascii="Times New Roman" w:eastAsia="Times New Roman" w:hAnsi="Times New Roman" w:cs="Times New Roman"/>
              <w:b/>
              <w:color w:val="000000"/>
              <w:sz w:val="24"/>
              <w:szCs w:val="24"/>
            </w:rPr>
            <w:t>Bendra informacija</w:t>
          </w:r>
          <w:r>
            <w:rPr>
              <w:rFonts w:ascii="Times New Roman" w:eastAsia="Times New Roman" w:hAnsi="Times New Roman" w:cs="Times New Roman"/>
              <w:color w:val="000000"/>
              <w:sz w:val="24"/>
              <w:szCs w:val="24"/>
            </w:rPr>
            <w:tab/>
            <w:t>3</w:t>
          </w:r>
          <w:r>
            <w:fldChar w:fldCharType="end"/>
          </w:r>
        </w:p>
        <w:p w14:paraId="4452B6D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fsbqj64wy46d">
            <w:r>
              <w:rPr>
                <w:rFonts w:ascii="Times New Roman" w:eastAsia="Times New Roman" w:hAnsi="Times New Roman" w:cs="Times New Roman"/>
                <w:b/>
                <w:color w:val="000000"/>
                <w:sz w:val="24"/>
                <w:szCs w:val="24"/>
              </w:rPr>
              <w:t>2.</w:t>
            </w:r>
          </w:hyperlink>
          <w:hyperlink w:anchor="_heading=h.fsbqj64wy46d">
            <w:r>
              <w:rPr>
                <w:rFonts w:ascii="Times New Roman" w:eastAsia="Times New Roman" w:hAnsi="Times New Roman" w:cs="Times New Roman"/>
                <w:color w:val="000000"/>
                <w:sz w:val="24"/>
                <w:szCs w:val="24"/>
              </w:rPr>
              <w:tab/>
            </w:r>
          </w:hyperlink>
          <w:r>
            <w:fldChar w:fldCharType="begin"/>
          </w:r>
          <w:r>
            <w:instrText xml:space="preserve"> PAGEREF _heading=h.fsbqj64wy46d \h </w:instrText>
          </w:r>
          <w:r>
            <w:fldChar w:fldCharType="separate"/>
          </w:r>
          <w:r>
            <w:rPr>
              <w:rFonts w:ascii="Times New Roman" w:eastAsia="Times New Roman" w:hAnsi="Times New Roman" w:cs="Times New Roman"/>
              <w:b/>
              <w:color w:val="000000"/>
              <w:sz w:val="24"/>
              <w:szCs w:val="24"/>
            </w:rPr>
            <w:t>Pirkimo objektas</w:t>
          </w:r>
          <w:r>
            <w:rPr>
              <w:rFonts w:ascii="Times New Roman" w:eastAsia="Times New Roman" w:hAnsi="Times New Roman" w:cs="Times New Roman"/>
              <w:color w:val="000000"/>
              <w:sz w:val="24"/>
              <w:szCs w:val="24"/>
            </w:rPr>
            <w:tab/>
            <w:t>3</w:t>
          </w:r>
          <w:r>
            <w:fldChar w:fldCharType="end"/>
          </w:r>
        </w:p>
        <w:p w14:paraId="343C8D9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x3e9ifcx39qm">
            <w:r>
              <w:rPr>
                <w:rFonts w:ascii="Times New Roman" w:eastAsia="Times New Roman" w:hAnsi="Times New Roman" w:cs="Times New Roman"/>
                <w:b/>
                <w:color w:val="000000"/>
                <w:sz w:val="24"/>
                <w:szCs w:val="24"/>
              </w:rPr>
              <w:t>3.</w:t>
            </w:r>
          </w:hyperlink>
          <w:hyperlink w:anchor="_heading=h.x3e9ifcx39qm">
            <w:r>
              <w:rPr>
                <w:rFonts w:ascii="Times New Roman" w:eastAsia="Times New Roman" w:hAnsi="Times New Roman" w:cs="Times New Roman"/>
                <w:color w:val="000000"/>
                <w:sz w:val="24"/>
                <w:szCs w:val="24"/>
              </w:rPr>
              <w:tab/>
            </w:r>
          </w:hyperlink>
          <w:r>
            <w:fldChar w:fldCharType="begin"/>
          </w:r>
          <w:r>
            <w:instrText xml:space="preserve"> PAGEREF _heading=h.x3e9ifcx39qm \h </w:instrText>
          </w:r>
          <w:r>
            <w:fldChar w:fldCharType="separate"/>
          </w:r>
          <w:r>
            <w:rPr>
              <w:rFonts w:ascii="Times New Roman" w:eastAsia="Times New Roman" w:hAnsi="Times New Roman" w:cs="Times New Roman"/>
              <w:b/>
              <w:color w:val="000000"/>
              <w:sz w:val="24"/>
              <w:szCs w:val="24"/>
            </w:rPr>
            <w:t>Susitikimai su tiekėjais ir objekto apžiūra</w:t>
          </w:r>
          <w:r>
            <w:rPr>
              <w:rFonts w:ascii="Times New Roman" w:eastAsia="Times New Roman" w:hAnsi="Times New Roman" w:cs="Times New Roman"/>
              <w:color w:val="000000"/>
              <w:sz w:val="24"/>
              <w:szCs w:val="24"/>
            </w:rPr>
            <w:tab/>
            <w:t>3</w:t>
          </w:r>
          <w:r>
            <w:fldChar w:fldCharType="end"/>
          </w:r>
        </w:p>
        <w:p w14:paraId="121020D7"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lfwrd5aw7a7k">
            <w:r>
              <w:rPr>
                <w:rFonts w:ascii="Times New Roman" w:eastAsia="Times New Roman" w:hAnsi="Times New Roman" w:cs="Times New Roman"/>
                <w:b/>
                <w:color w:val="000000"/>
                <w:sz w:val="24"/>
                <w:szCs w:val="24"/>
              </w:rPr>
              <w:t>4.</w:t>
            </w:r>
          </w:hyperlink>
          <w:hyperlink w:anchor="_heading=h.lfwrd5aw7a7k">
            <w:r>
              <w:rPr>
                <w:rFonts w:ascii="Times New Roman" w:eastAsia="Times New Roman" w:hAnsi="Times New Roman" w:cs="Times New Roman"/>
                <w:color w:val="000000"/>
                <w:sz w:val="24"/>
                <w:szCs w:val="24"/>
              </w:rPr>
              <w:tab/>
            </w:r>
          </w:hyperlink>
          <w:r>
            <w:fldChar w:fldCharType="begin"/>
          </w:r>
          <w:r>
            <w:instrText xml:space="preserve"> PAGEREF _heading=h.lfwrd5aw7a7k \h </w:instrText>
          </w:r>
          <w:r>
            <w:fldChar w:fldCharType="separate"/>
          </w:r>
          <w:r>
            <w:rPr>
              <w:rFonts w:ascii="Times New Roman" w:eastAsia="Times New Roman" w:hAnsi="Times New Roman" w:cs="Times New Roman"/>
              <w:b/>
              <w:color w:val="000000"/>
              <w:sz w:val="24"/>
              <w:szCs w:val="24"/>
            </w:rPr>
            <w:t>Tiekėjų pašalinimo pagrindai ir kvalifikacijos reikalavimai</w:t>
          </w:r>
          <w:r>
            <w:rPr>
              <w:rFonts w:ascii="Times New Roman" w:eastAsia="Times New Roman" w:hAnsi="Times New Roman" w:cs="Times New Roman"/>
              <w:color w:val="000000"/>
              <w:sz w:val="24"/>
              <w:szCs w:val="24"/>
            </w:rPr>
            <w:tab/>
            <w:t>3</w:t>
          </w:r>
          <w:r>
            <w:fldChar w:fldCharType="end"/>
          </w:r>
        </w:p>
        <w:p w14:paraId="0FC882D1"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ddxs1fsbnxm3">
            <w:r>
              <w:rPr>
                <w:rFonts w:ascii="Times New Roman" w:eastAsia="Times New Roman" w:hAnsi="Times New Roman" w:cs="Times New Roman"/>
                <w:b/>
                <w:color w:val="000000"/>
                <w:sz w:val="24"/>
                <w:szCs w:val="24"/>
              </w:rPr>
              <w:t>5.</w:t>
            </w:r>
          </w:hyperlink>
          <w:hyperlink w:anchor="_heading=h.ddxs1fsbnxm3">
            <w:r>
              <w:rPr>
                <w:rFonts w:ascii="Times New Roman" w:eastAsia="Times New Roman" w:hAnsi="Times New Roman" w:cs="Times New Roman"/>
                <w:color w:val="000000"/>
                <w:sz w:val="24"/>
                <w:szCs w:val="24"/>
              </w:rPr>
              <w:tab/>
            </w:r>
          </w:hyperlink>
          <w:r>
            <w:fldChar w:fldCharType="begin"/>
          </w:r>
          <w:r>
            <w:instrText xml:space="preserve"> PAGEREF _heading=h.ddxs1fsbnxm3 \h </w:instrText>
          </w:r>
          <w:r>
            <w:fldChar w:fldCharType="separate"/>
          </w:r>
          <w:r>
            <w:rPr>
              <w:rFonts w:ascii="Times New Roman" w:eastAsia="Times New Roman" w:hAnsi="Times New Roman" w:cs="Times New Roman"/>
              <w:b/>
              <w:color w:val="000000"/>
              <w:sz w:val="24"/>
              <w:szCs w:val="24"/>
            </w:rPr>
            <w:t>Specialieji reikalavimai pasiūlymų rengimui ir pateikimui</w:t>
          </w:r>
          <w:r>
            <w:rPr>
              <w:rFonts w:ascii="Times New Roman" w:eastAsia="Times New Roman" w:hAnsi="Times New Roman" w:cs="Times New Roman"/>
              <w:color w:val="000000"/>
              <w:sz w:val="24"/>
              <w:szCs w:val="24"/>
            </w:rPr>
            <w:tab/>
            <w:t>4</w:t>
          </w:r>
          <w:r>
            <w:fldChar w:fldCharType="end"/>
          </w:r>
        </w:p>
        <w:p w14:paraId="1A4F53EF"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2k0scuw845ln">
            <w:r>
              <w:rPr>
                <w:rFonts w:ascii="Times New Roman" w:eastAsia="Times New Roman" w:hAnsi="Times New Roman" w:cs="Times New Roman"/>
                <w:b/>
                <w:color w:val="000000"/>
                <w:sz w:val="24"/>
                <w:szCs w:val="24"/>
              </w:rPr>
              <w:t>6.</w:t>
            </w:r>
          </w:hyperlink>
          <w:hyperlink w:anchor="_heading=h.2k0scuw845ln">
            <w:r>
              <w:rPr>
                <w:rFonts w:ascii="Times New Roman" w:eastAsia="Times New Roman" w:hAnsi="Times New Roman" w:cs="Times New Roman"/>
                <w:color w:val="000000"/>
                <w:sz w:val="24"/>
                <w:szCs w:val="24"/>
              </w:rPr>
              <w:tab/>
            </w:r>
          </w:hyperlink>
          <w:r>
            <w:fldChar w:fldCharType="begin"/>
          </w:r>
          <w:r>
            <w:instrText xml:space="preserve"> PAGEREF _heading=h.2k0scuw845ln \h </w:instrText>
          </w:r>
          <w:r>
            <w:fldChar w:fldCharType="separate"/>
          </w:r>
          <w:r>
            <w:rPr>
              <w:rFonts w:ascii="Times New Roman" w:eastAsia="Times New Roman" w:hAnsi="Times New Roman" w:cs="Times New Roman"/>
              <w:b/>
              <w:color w:val="000000"/>
              <w:sz w:val="24"/>
              <w:szCs w:val="24"/>
            </w:rPr>
            <w:t>Pasiūlymo galiojimo užtikrinimas</w:t>
          </w:r>
          <w:r>
            <w:rPr>
              <w:rFonts w:ascii="Times New Roman" w:eastAsia="Times New Roman" w:hAnsi="Times New Roman" w:cs="Times New Roman"/>
              <w:color w:val="000000"/>
              <w:sz w:val="24"/>
              <w:szCs w:val="24"/>
            </w:rPr>
            <w:tab/>
            <w:t>4</w:t>
          </w:r>
          <w:r>
            <w:fldChar w:fldCharType="end"/>
          </w:r>
        </w:p>
        <w:p w14:paraId="7053C0A7"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3508zc9rszgj">
            <w:r>
              <w:rPr>
                <w:rFonts w:ascii="Times New Roman" w:eastAsia="Times New Roman" w:hAnsi="Times New Roman" w:cs="Times New Roman"/>
                <w:b/>
                <w:color w:val="000000"/>
                <w:sz w:val="24"/>
                <w:szCs w:val="24"/>
              </w:rPr>
              <w:t>7.</w:t>
            </w:r>
          </w:hyperlink>
          <w:hyperlink w:anchor="_heading=h.3508zc9rszgj">
            <w:r>
              <w:rPr>
                <w:rFonts w:ascii="Times New Roman" w:eastAsia="Times New Roman" w:hAnsi="Times New Roman" w:cs="Times New Roman"/>
                <w:color w:val="000000"/>
                <w:sz w:val="24"/>
                <w:szCs w:val="24"/>
              </w:rPr>
              <w:tab/>
            </w:r>
          </w:hyperlink>
          <w:r>
            <w:fldChar w:fldCharType="begin"/>
          </w:r>
          <w:r>
            <w:instrText xml:space="preserve"> PAGEREF _heading=h.3508zc9rszgj \h </w:instrText>
          </w:r>
          <w:r>
            <w:fldChar w:fldCharType="separate"/>
          </w:r>
          <w:r>
            <w:rPr>
              <w:rFonts w:ascii="Times New Roman" w:eastAsia="Times New Roman" w:hAnsi="Times New Roman" w:cs="Times New Roman"/>
              <w:b/>
              <w:color w:val="000000"/>
              <w:sz w:val="24"/>
              <w:szCs w:val="24"/>
            </w:rPr>
            <w:t>Elektroninis aukcionas</w:t>
          </w:r>
          <w:r>
            <w:rPr>
              <w:rFonts w:ascii="Times New Roman" w:eastAsia="Times New Roman" w:hAnsi="Times New Roman" w:cs="Times New Roman"/>
              <w:color w:val="000000"/>
              <w:sz w:val="24"/>
              <w:szCs w:val="24"/>
            </w:rPr>
            <w:tab/>
            <w:t>4</w:t>
          </w:r>
          <w:r>
            <w:fldChar w:fldCharType="end"/>
          </w:r>
        </w:p>
        <w:p w14:paraId="5812B5C9"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icb5wo45bc">
            <w:r>
              <w:rPr>
                <w:rFonts w:ascii="Times New Roman" w:eastAsia="Times New Roman" w:hAnsi="Times New Roman" w:cs="Times New Roman"/>
                <w:b/>
                <w:color w:val="000000"/>
                <w:sz w:val="24"/>
                <w:szCs w:val="24"/>
              </w:rPr>
              <w:t>8.</w:t>
            </w:r>
          </w:hyperlink>
          <w:hyperlink w:anchor="_heading=h.icb5wo45bc">
            <w:r>
              <w:rPr>
                <w:rFonts w:ascii="Times New Roman" w:eastAsia="Times New Roman" w:hAnsi="Times New Roman" w:cs="Times New Roman"/>
                <w:color w:val="000000"/>
                <w:sz w:val="24"/>
                <w:szCs w:val="24"/>
              </w:rPr>
              <w:tab/>
            </w:r>
          </w:hyperlink>
          <w:r>
            <w:fldChar w:fldCharType="begin"/>
          </w:r>
          <w:r>
            <w:instrText xml:space="preserve"> PAGEREF _heading=h.icb5wo45bc \h </w:instrText>
          </w:r>
          <w:r>
            <w:fldChar w:fldCharType="separate"/>
          </w:r>
          <w:r>
            <w:rPr>
              <w:rFonts w:ascii="Times New Roman" w:eastAsia="Times New Roman" w:hAnsi="Times New Roman" w:cs="Times New Roman"/>
              <w:b/>
              <w:color w:val="000000"/>
              <w:sz w:val="24"/>
              <w:szCs w:val="24"/>
            </w:rPr>
            <w:t>Pasiūlymų vertinimas</w:t>
          </w:r>
          <w:r>
            <w:rPr>
              <w:rFonts w:ascii="Times New Roman" w:eastAsia="Times New Roman" w:hAnsi="Times New Roman" w:cs="Times New Roman"/>
              <w:color w:val="000000"/>
              <w:sz w:val="24"/>
              <w:szCs w:val="24"/>
            </w:rPr>
            <w:tab/>
            <w:t>4</w:t>
          </w:r>
          <w:r>
            <w:fldChar w:fldCharType="end"/>
          </w:r>
        </w:p>
        <w:p w14:paraId="60D4C83E"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7bfr893hl8fq">
            <w:r>
              <w:rPr>
                <w:rFonts w:ascii="Times New Roman" w:eastAsia="Times New Roman" w:hAnsi="Times New Roman" w:cs="Times New Roman"/>
                <w:b/>
                <w:color w:val="000000"/>
                <w:sz w:val="24"/>
                <w:szCs w:val="24"/>
              </w:rPr>
              <w:t>9.</w:t>
            </w:r>
          </w:hyperlink>
          <w:hyperlink w:anchor="_heading=h.7bfr893hl8fq">
            <w:r>
              <w:rPr>
                <w:rFonts w:ascii="Times New Roman" w:eastAsia="Times New Roman" w:hAnsi="Times New Roman" w:cs="Times New Roman"/>
                <w:color w:val="000000"/>
                <w:sz w:val="24"/>
                <w:szCs w:val="24"/>
              </w:rPr>
              <w:tab/>
            </w:r>
          </w:hyperlink>
          <w:r>
            <w:fldChar w:fldCharType="begin"/>
          </w:r>
          <w:r>
            <w:instrText xml:space="preserve"> PAGEREF _heading=h.7bfr893hl8fq \h </w:instrText>
          </w:r>
          <w:r>
            <w:fldChar w:fldCharType="separate"/>
          </w:r>
          <w:r>
            <w:rPr>
              <w:rFonts w:ascii="Times New Roman" w:eastAsia="Times New Roman" w:hAnsi="Times New Roman" w:cs="Times New Roman"/>
              <w:b/>
              <w:color w:val="000000"/>
              <w:sz w:val="24"/>
              <w:szCs w:val="24"/>
            </w:rPr>
            <w:t>Sutarties sudarymas</w:t>
          </w:r>
          <w:r>
            <w:rPr>
              <w:rFonts w:ascii="Times New Roman" w:eastAsia="Times New Roman" w:hAnsi="Times New Roman" w:cs="Times New Roman"/>
              <w:color w:val="000000"/>
              <w:sz w:val="24"/>
              <w:szCs w:val="24"/>
            </w:rPr>
            <w:tab/>
            <w:t>5</w:t>
          </w:r>
          <w:r>
            <w:fldChar w:fldCharType="end"/>
          </w:r>
        </w:p>
        <w:p w14:paraId="5E12E5C3" w14:textId="77777777" w:rsidR="00805875" w:rsidRDefault="001F5A90">
          <w:pPr>
            <w:pBdr>
              <w:top w:val="nil"/>
              <w:left w:val="nil"/>
              <w:bottom w:val="nil"/>
              <w:right w:val="nil"/>
              <w:between w:val="nil"/>
            </w:pBdr>
            <w:tabs>
              <w:tab w:val="left" w:pos="142"/>
              <w:tab w:val="left" w:pos="567"/>
              <w:tab w:val="right" w:pos="9962"/>
            </w:tabs>
            <w:spacing w:after="0" w:line="360" w:lineRule="auto"/>
            <w:ind w:left="426" w:hanging="284"/>
            <w:rPr>
              <w:rFonts w:ascii="Times New Roman" w:eastAsia="Times New Roman" w:hAnsi="Times New Roman" w:cs="Times New Roman"/>
              <w:color w:val="000000"/>
              <w:sz w:val="24"/>
              <w:szCs w:val="24"/>
            </w:rPr>
          </w:pPr>
          <w:hyperlink w:anchor="_heading=h.8egiderry6xo">
            <w:r>
              <w:rPr>
                <w:rFonts w:ascii="Times New Roman" w:eastAsia="Times New Roman" w:hAnsi="Times New Roman" w:cs="Times New Roman"/>
                <w:b/>
                <w:color w:val="000000"/>
                <w:sz w:val="24"/>
                <w:szCs w:val="24"/>
              </w:rPr>
              <w:t>10.</w:t>
            </w:r>
          </w:hyperlink>
          <w:hyperlink w:anchor="_heading=h.8egiderry6xo">
            <w:r>
              <w:rPr>
                <w:rFonts w:ascii="Times New Roman" w:eastAsia="Times New Roman" w:hAnsi="Times New Roman" w:cs="Times New Roman"/>
                <w:color w:val="000000"/>
                <w:sz w:val="24"/>
                <w:szCs w:val="24"/>
              </w:rPr>
              <w:tab/>
            </w:r>
          </w:hyperlink>
          <w:r>
            <w:fldChar w:fldCharType="begin"/>
          </w:r>
          <w:r>
            <w:instrText xml:space="preserve"> PAGEREF _heading=h.8egiderry6xo \h </w:instrText>
          </w:r>
          <w:r>
            <w:fldChar w:fldCharType="separate"/>
          </w:r>
          <w:r>
            <w:rPr>
              <w:rFonts w:ascii="Times New Roman" w:eastAsia="Times New Roman" w:hAnsi="Times New Roman" w:cs="Times New Roman"/>
              <w:b/>
              <w:color w:val="000000"/>
              <w:sz w:val="24"/>
              <w:szCs w:val="24"/>
            </w:rPr>
            <w:t>Kitos sąlygos</w:t>
          </w:r>
          <w:r>
            <w:rPr>
              <w:rFonts w:ascii="Times New Roman" w:eastAsia="Times New Roman" w:hAnsi="Times New Roman" w:cs="Times New Roman"/>
              <w:color w:val="000000"/>
              <w:sz w:val="24"/>
              <w:szCs w:val="24"/>
            </w:rPr>
            <w:tab/>
            <w:t>5</w:t>
          </w:r>
          <w:r>
            <w:fldChar w:fldCharType="end"/>
          </w:r>
        </w:p>
        <w:p w14:paraId="1605519E" w14:textId="77777777"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cmfgtdg80x8a">
            <w:r w:rsidRPr="00A10692">
              <w:rPr>
                <w:rFonts w:ascii="Times New Roman" w:eastAsia="Times New Roman" w:hAnsi="Times New Roman" w:cs="Times New Roman"/>
                <w:color w:val="000000"/>
                <w:sz w:val="20"/>
                <w:szCs w:val="20"/>
              </w:rPr>
              <w:t>Pirkimo sąlygų 1 priedas „Terminai“</w:t>
            </w:r>
            <w:r w:rsidRPr="00A10692">
              <w:rPr>
                <w:rFonts w:ascii="Times New Roman" w:eastAsia="Times New Roman" w:hAnsi="Times New Roman" w:cs="Times New Roman"/>
                <w:color w:val="000000"/>
                <w:sz w:val="20"/>
                <w:szCs w:val="20"/>
              </w:rPr>
              <w:tab/>
              <w:t>6</w:t>
            </w:r>
          </w:hyperlink>
        </w:p>
        <w:p w14:paraId="6518E3D4" w14:textId="77777777"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nsf96d6jzdq">
            <w:r w:rsidRPr="00A10692">
              <w:rPr>
                <w:rFonts w:ascii="Times New Roman" w:eastAsia="Times New Roman" w:hAnsi="Times New Roman" w:cs="Times New Roman"/>
                <w:color w:val="000000"/>
                <w:sz w:val="20"/>
                <w:szCs w:val="20"/>
              </w:rPr>
              <w:t>Pirkimo sąlygų 2 priedas „Techninė specifikacija“</w:t>
            </w:r>
            <w:r w:rsidRPr="00A10692">
              <w:rPr>
                <w:rFonts w:ascii="Times New Roman" w:eastAsia="Times New Roman" w:hAnsi="Times New Roman" w:cs="Times New Roman"/>
                <w:color w:val="000000"/>
                <w:sz w:val="20"/>
                <w:szCs w:val="20"/>
              </w:rPr>
              <w:tab/>
              <w:t>8</w:t>
            </w:r>
          </w:hyperlink>
        </w:p>
        <w:p w14:paraId="06E91628" w14:textId="77777777"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htboyfvbny94">
            <w:r w:rsidRPr="00A10692">
              <w:rPr>
                <w:rFonts w:ascii="Times New Roman" w:eastAsia="Times New Roman" w:hAnsi="Times New Roman" w:cs="Times New Roman"/>
                <w:color w:val="000000"/>
                <w:sz w:val="20"/>
                <w:szCs w:val="20"/>
              </w:rPr>
              <w:t>Pirkimo sąlygų 3 priedas „Tiekėjų pašalinimo pagrindai“</w:t>
            </w:r>
            <w:r w:rsidRPr="00A10692">
              <w:rPr>
                <w:rFonts w:ascii="Times New Roman" w:eastAsia="Times New Roman" w:hAnsi="Times New Roman" w:cs="Times New Roman"/>
                <w:color w:val="000000"/>
                <w:sz w:val="20"/>
                <w:szCs w:val="20"/>
              </w:rPr>
              <w:tab/>
              <w:t>9</w:t>
            </w:r>
          </w:hyperlink>
        </w:p>
        <w:p w14:paraId="3703C3B7" w14:textId="77777777"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8djvhyckwvw9">
            <w:r w:rsidRPr="00A10692">
              <w:rPr>
                <w:rFonts w:ascii="Times New Roman" w:eastAsia="Times New Roman" w:hAnsi="Times New Roman" w:cs="Times New Roman"/>
                <w:color w:val="000000"/>
                <w:sz w:val="20"/>
                <w:szCs w:val="20"/>
              </w:rPr>
              <w:t>Pirkimo sąlygų 5 priedas „EBVPD“</w:t>
            </w:r>
            <w:r w:rsidRPr="00A10692">
              <w:rPr>
                <w:rFonts w:ascii="Times New Roman" w:eastAsia="Times New Roman" w:hAnsi="Times New Roman" w:cs="Times New Roman"/>
                <w:color w:val="000000"/>
                <w:sz w:val="20"/>
                <w:szCs w:val="20"/>
              </w:rPr>
              <w:tab/>
              <w:t>11</w:t>
            </w:r>
          </w:hyperlink>
        </w:p>
        <w:p w14:paraId="26780C63" w14:textId="77777777"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58je2r5m0dx2">
            <w:r w:rsidRPr="00A10692">
              <w:rPr>
                <w:rFonts w:ascii="Times New Roman" w:eastAsia="Times New Roman" w:hAnsi="Times New Roman" w:cs="Times New Roman"/>
                <w:color w:val="000000"/>
                <w:sz w:val="20"/>
                <w:szCs w:val="20"/>
              </w:rPr>
              <w:t>Pirkimo sąlygų 6 priedas „Pasiūlymo forma“</w:t>
            </w:r>
            <w:r w:rsidRPr="00A10692">
              <w:rPr>
                <w:rFonts w:ascii="Times New Roman" w:eastAsia="Times New Roman" w:hAnsi="Times New Roman" w:cs="Times New Roman"/>
                <w:color w:val="000000"/>
                <w:sz w:val="20"/>
                <w:szCs w:val="20"/>
              </w:rPr>
              <w:tab/>
              <w:t>12</w:t>
            </w:r>
          </w:hyperlink>
        </w:p>
        <w:p w14:paraId="668001B0" w14:textId="0E0DB8EE" w:rsidR="00805875" w:rsidRPr="00A10692" w:rsidRDefault="001F5A90">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hyperlink w:anchor="_heading=h.yvmn88v6r0ko">
            <w:r w:rsidRPr="00A10692">
              <w:rPr>
                <w:rFonts w:ascii="Times New Roman" w:eastAsia="Times New Roman" w:hAnsi="Times New Roman" w:cs="Times New Roman"/>
                <w:color w:val="000000"/>
                <w:sz w:val="20"/>
                <w:szCs w:val="20"/>
              </w:rPr>
              <w:t>Pirkimo sąlygų 7 priedas „Pasiūlymų vertinimo kriterijai ir sąlygos“</w:t>
            </w:r>
            <w:r w:rsidRPr="00A10692">
              <w:rPr>
                <w:rFonts w:ascii="Times New Roman" w:eastAsia="Times New Roman" w:hAnsi="Times New Roman" w:cs="Times New Roman"/>
                <w:color w:val="000000"/>
                <w:sz w:val="20"/>
                <w:szCs w:val="20"/>
              </w:rPr>
              <w:tab/>
              <w:t>1</w:t>
            </w:r>
          </w:hyperlink>
          <w:r w:rsidR="00A10692" w:rsidRPr="00A10692">
            <w:rPr>
              <w:rFonts w:ascii="Times New Roman" w:hAnsi="Times New Roman" w:cs="Times New Roman"/>
              <w:sz w:val="20"/>
              <w:szCs w:val="20"/>
            </w:rPr>
            <w:t>4</w:t>
          </w:r>
        </w:p>
        <w:p w14:paraId="57CDA0F7" w14:textId="4A4EBE8B" w:rsidR="00805875" w:rsidRPr="00A10692" w:rsidRDefault="001F5A90">
          <w:pPr>
            <w:pBdr>
              <w:top w:val="nil"/>
              <w:left w:val="nil"/>
              <w:bottom w:val="nil"/>
              <w:right w:val="nil"/>
              <w:between w:val="nil"/>
            </w:pBdr>
            <w:tabs>
              <w:tab w:val="right" w:pos="9962"/>
            </w:tabs>
            <w:spacing w:after="0" w:line="360" w:lineRule="auto"/>
            <w:ind w:left="220"/>
            <w:rPr>
              <w:sz w:val="20"/>
              <w:szCs w:val="20"/>
            </w:rPr>
          </w:pPr>
          <w:hyperlink w:anchor="_heading=h.ctk9c7etzaid">
            <w:r w:rsidRPr="00A10692">
              <w:rPr>
                <w:rFonts w:ascii="Times New Roman" w:eastAsia="Times New Roman" w:hAnsi="Times New Roman" w:cs="Times New Roman"/>
                <w:color w:val="000000"/>
                <w:sz w:val="20"/>
                <w:szCs w:val="20"/>
              </w:rPr>
              <w:t>Pirkimo sąlygų 8 priedas „</w:t>
            </w:r>
            <w:r w:rsidR="00A10692" w:rsidRPr="00A10692">
              <w:rPr>
                <w:rFonts w:ascii="Times New Roman" w:eastAsia="Times New Roman" w:hAnsi="Times New Roman" w:cs="Times New Roman"/>
                <w:color w:val="000000"/>
                <w:sz w:val="20"/>
                <w:szCs w:val="20"/>
              </w:rPr>
              <w:t>Tiekėjo deklaracija dėl atitikties Reglamento nuostatoms juridiniam asmeniui</w:t>
            </w:r>
            <w:r w:rsidRPr="00A10692">
              <w:rPr>
                <w:rFonts w:ascii="Times New Roman" w:eastAsia="Times New Roman" w:hAnsi="Times New Roman" w:cs="Times New Roman"/>
                <w:color w:val="000000"/>
                <w:sz w:val="20"/>
                <w:szCs w:val="20"/>
              </w:rPr>
              <w:t>“</w:t>
            </w:r>
            <w:r w:rsidR="00A10692" w:rsidRPr="00A10692">
              <w:rPr>
                <w:rFonts w:ascii="Times New Roman" w:eastAsia="Times New Roman" w:hAnsi="Times New Roman" w:cs="Times New Roman"/>
                <w:color w:val="000000"/>
                <w:sz w:val="20"/>
                <w:szCs w:val="20"/>
              </w:rPr>
              <w:t xml:space="preserve"> </w:t>
            </w:r>
            <w:r w:rsidRPr="00A10692">
              <w:rPr>
                <w:rFonts w:ascii="Times New Roman" w:eastAsia="Times New Roman" w:hAnsi="Times New Roman" w:cs="Times New Roman"/>
                <w:color w:val="000000"/>
                <w:sz w:val="20"/>
                <w:szCs w:val="20"/>
              </w:rPr>
              <w:tab/>
              <w:t>1</w:t>
            </w:r>
          </w:hyperlink>
          <w:r w:rsidR="00A10692" w:rsidRPr="00A10692">
            <w:rPr>
              <w:rFonts w:ascii="Times New Roman" w:hAnsi="Times New Roman" w:cs="Times New Roman"/>
              <w:sz w:val="20"/>
              <w:szCs w:val="20"/>
            </w:rPr>
            <w:t>5</w:t>
          </w:r>
        </w:p>
        <w:p w14:paraId="2015B5EF" w14:textId="3CEEA424" w:rsidR="00A10692" w:rsidRPr="00A10692" w:rsidRDefault="00A10692">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r w:rsidRPr="00A10692">
            <w:rPr>
              <w:rFonts w:ascii="Times New Roman" w:eastAsia="Times New Roman" w:hAnsi="Times New Roman" w:cs="Times New Roman"/>
              <w:color w:val="000000"/>
              <w:sz w:val="20"/>
              <w:szCs w:val="20"/>
            </w:rPr>
            <w:t xml:space="preserve">Pirkimo sąlygų 9 priedas „Tiekėjo deklaracija dėl atitikties Reglamento nuostatoms fiziniam asmeniui“ </w:t>
          </w:r>
          <w:r>
            <w:rPr>
              <w:rFonts w:ascii="Times New Roman" w:eastAsia="Times New Roman" w:hAnsi="Times New Roman" w:cs="Times New Roman"/>
              <w:color w:val="000000"/>
              <w:sz w:val="20"/>
              <w:szCs w:val="20"/>
            </w:rPr>
            <w:t xml:space="preserve">                        </w:t>
          </w:r>
          <w:r w:rsidRPr="00A10692">
            <w:rPr>
              <w:rFonts w:ascii="Times New Roman" w:eastAsia="Times New Roman" w:hAnsi="Times New Roman" w:cs="Times New Roman"/>
              <w:color w:val="000000"/>
              <w:sz w:val="20"/>
              <w:szCs w:val="20"/>
            </w:rPr>
            <w:t>16</w:t>
          </w:r>
        </w:p>
        <w:p w14:paraId="7D7268CC" w14:textId="70F6E32C" w:rsidR="00A10692" w:rsidRPr="00A10692" w:rsidRDefault="00A10692">
          <w:pPr>
            <w:pBdr>
              <w:top w:val="nil"/>
              <w:left w:val="nil"/>
              <w:bottom w:val="nil"/>
              <w:right w:val="nil"/>
              <w:between w:val="nil"/>
            </w:pBdr>
            <w:tabs>
              <w:tab w:val="right" w:pos="9962"/>
            </w:tabs>
            <w:spacing w:after="0" w:line="360" w:lineRule="auto"/>
            <w:ind w:left="220"/>
            <w:rPr>
              <w:rFonts w:ascii="Times New Roman" w:eastAsia="Times New Roman" w:hAnsi="Times New Roman" w:cs="Times New Roman"/>
              <w:color w:val="000000"/>
              <w:sz w:val="20"/>
              <w:szCs w:val="20"/>
            </w:rPr>
          </w:pPr>
          <w:r w:rsidRPr="00A10692">
            <w:rPr>
              <w:rFonts w:ascii="Times New Roman" w:eastAsia="Times New Roman" w:hAnsi="Times New Roman" w:cs="Times New Roman"/>
              <w:color w:val="000000"/>
              <w:sz w:val="20"/>
              <w:szCs w:val="20"/>
            </w:rPr>
            <w:t xml:space="preserve">Pirkimo sąlygų 10 priedas „Sutarties projektas“                                                                     </w:t>
          </w:r>
          <w:r>
            <w:rPr>
              <w:rFonts w:ascii="Times New Roman" w:eastAsia="Times New Roman" w:hAnsi="Times New Roman" w:cs="Times New Roman"/>
              <w:color w:val="000000"/>
              <w:sz w:val="20"/>
              <w:szCs w:val="20"/>
            </w:rPr>
            <w:t xml:space="preserve">                                </w:t>
          </w:r>
          <w:r w:rsidRPr="00A10692">
            <w:rPr>
              <w:rFonts w:ascii="Times New Roman" w:eastAsia="Times New Roman" w:hAnsi="Times New Roman" w:cs="Times New Roman"/>
              <w:color w:val="000000"/>
              <w:sz w:val="20"/>
              <w:szCs w:val="20"/>
            </w:rPr>
            <w:t xml:space="preserve">             17</w:t>
          </w:r>
        </w:p>
        <w:p w14:paraId="06A51061" w14:textId="77777777" w:rsidR="00805875" w:rsidRDefault="001F5A90">
          <w:pPr>
            <w:spacing w:after="0" w:line="360" w:lineRule="auto"/>
          </w:pPr>
          <w:r>
            <w:fldChar w:fldCharType="end"/>
          </w:r>
        </w:p>
      </w:sdtContent>
    </w:sdt>
    <w:p w14:paraId="05721B41" w14:textId="77777777" w:rsidR="00805875" w:rsidRDefault="001F5A90">
      <w:pPr>
        <w:spacing w:after="120"/>
      </w:pPr>
      <w:r>
        <w:br w:type="page"/>
      </w:r>
    </w:p>
    <w:p w14:paraId="058C4111" w14:textId="77777777" w:rsidR="00805875" w:rsidRDefault="001F5A90">
      <w:pPr>
        <w:pStyle w:val="Antrat1"/>
        <w:numPr>
          <w:ilvl w:val="0"/>
          <w:numId w:val="1"/>
        </w:numPr>
        <w:spacing w:before="0" w:after="0"/>
        <w:ind w:left="284" w:hanging="284"/>
        <w:jc w:val="both"/>
        <w:rPr>
          <w:rFonts w:ascii="Times New Roman" w:eastAsia="Times New Roman" w:hAnsi="Times New Roman" w:cs="Times New Roman"/>
          <w:b/>
          <w:sz w:val="28"/>
          <w:szCs w:val="28"/>
        </w:rPr>
      </w:pPr>
      <w:bookmarkStart w:id="0" w:name="_heading=h.rh209tlub5t5" w:colFirst="0" w:colLast="0"/>
      <w:bookmarkEnd w:id="0"/>
      <w:r>
        <w:rPr>
          <w:rFonts w:ascii="Times New Roman" w:eastAsia="Times New Roman" w:hAnsi="Times New Roman" w:cs="Times New Roman"/>
          <w:b/>
          <w:sz w:val="28"/>
          <w:szCs w:val="28"/>
        </w:rPr>
        <w:lastRenderedPageBreak/>
        <w:t>Bendra informacija</w:t>
      </w:r>
    </w:p>
    <w:p w14:paraId="70A8E258" w14:textId="77777777" w:rsidR="00805875" w:rsidRDefault="001F5A90">
      <w:pPr>
        <w:numPr>
          <w:ilvl w:val="1"/>
          <w:numId w:val="1"/>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 VšĮ Kauno kolegija,</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color w:val="000000"/>
          <w:sz w:val="24"/>
          <w:szCs w:val="24"/>
        </w:rPr>
        <w:t>juridinio asmens kodas 111965284, adresas Pramonės pr. 20, Kaunas. Darbo laikas pirmadieniais ketvirtadieniais nuo 8:00 val. iki 16:45 val., penktadieniais nuo 8:00 val. iki 15:30 val.</w:t>
      </w:r>
      <w:r>
        <w:rPr>
          <w:color w:val="000000"/>
          <w:sz w:val="22"/>
          <w:szCs w:val="22"/>
        </w:rPr>
        <w:t xml:space="preserve"> </w:t>
      </w:r>
      <w:r>
        <w:rPr>
          <w:rFonts w:ascii="Times New Roman" w:eastAsia="Times New Roman" w:hAnsi="Times New Roman" w:cs="Times New Roman"/>
          <w:color w:val="000000"/>
          <w:sz w:val="24"/>
          <w:szCs w:val="24"/>
        </w:rPr>
        <w:t>Perkančioji organizacija yra PVM mokėtoja.</w:t>
      </w:r>
    </w:p>
    <w:p w14:paraId="1A003A84"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Pirkimas neatliekamas naudojantis centralizuotų pirkimų katalogu, nes CPO kataloge tokių prekių nėra.  </w:t>
      </w:r>
    </w:p>
    <w:p w14:paraId="15D186D7"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nerezervuoja teisės dalyvauti pirkime.</w:t>
      </w:r>
    </w:p>
    <w:p w14:paraId="222E9204" w14:textId="77777777"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Stebėtojai dalyvauti Komisijos posėdžiuose nėra kviečiami.</w:t>
      </w:r>
    </w:p>
    <w:p w14:paraId="6FA467DC" w14:textId="74160E44" w:rsidR="00805875" w:rsidRDefault="001F5A90">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C5E0B3"/>
        </w:rPr>
        <w:t>Atliekamas žaliasis pirkimas. Pirkimas vykdomas vadovaujantis Lietuvos Respublikos aplinkos ministro 2011 m. birželio 28 d. įsakymo Nr. D1-508 „</w:t>
      </w:r>
      <w:hyperlink r:id="rId9">
        <w:r>
          <w:rPr>
            <w:rFonts w:ascii="Times New Roman" w:eastAsia="Times New Roman" w:hAnsi="Times New Roman" w:cs="Times New Roman"/>
            <w:color w:val="0070C0"/>
            <w:sz w:val="24"/>
            <w:szCs w:val="24"/>
            <w:u w:val="single"/>
            <w:shd w:val="clear" w:color="auto" w:fill="C5E0B3"/>
          </w:rPr>
          <w:t>Dėl Aplinkos apsaugos kriterijų taikymo, vykdant žaliuosius pirkimus, tvarkos aprašo patvirtinimo</w:t>
        </w:r>
      </w:hyperlink>
      <w:r>
        <w:rPr>
          <w:rFonts w:ascii="Times New Roman" w:eastAsia="Times New Roman" w:hAnsi="Times New Roman" w:cs="Times New Roman"/>
          <w:color w:val="000000"/>
          <w:sz w:val="24"/>
          <w:szCs w:val="24"/>
          <w:shd w:val="clear" w:color="auto" w:fill="C5E0B3"/>
        </w:rPr>
        <w:t xml:space="preserve">“ </w:t>
      </w:r>
      <w:r w:rsidRPr="00B23D92">
        <w:rPr>
          <w:rFonts w:ascii="Times New Roman" w:eastAsia="Times New Roman" w:hAnsi="Times New Roman" w:cs="Times New Roman"/>
          <w:color w:val="EE0000"/>
          <w:sz w:val="24"/>
          <w:szCs w:val="24"/>
          <w:shd w:val="clear" w:color="auto" w:fill="C5E0B3"/>
        </w:rPr>
        <w:t>4.</w:t>
      </w:r>
      <w:r w:rsidR="006C517E">
        <w:rPr>
          <w:rFonts w:ascii="Times New Roman" w:eastAsia="Times New Roman" w:hAnsi="Times New Roman" w:cs="Times New Roman"/>
          <w:color w:val="EE0000"/>
          <w:sz w:val="24"/>
          <w:szCs w:val="24"/>
          <w:shd w:val="clear" w:color="auto" w:fill="C5E0B3"/>
        </w:rPr>
        <w:t>4.4</w:t>
      </w:r>
      <w:r w:rsidRPr="00B23D92">
        <w:rPr>
          <w:rFonts w:ascii="Times New Roman" w:eastAsia="Times New Roman" w:hAnsi="Times New Roman" w:cs="Times New Roman"/>
          <w:color w:val="EE0000"/>
          <w:sz w:val="24"/>
          <w:szCs w:val="24"/>
          <w:shd w:val="clear" w:color="auto" w:fill="C5E0B3"/>
        </w:rPr>
        <w:t xml:space="preserve"> punkt</w:t>
      </w:r>
      <w:r w:rsidR="00DB7845" w:rsidRPr="00B23D92">
        <w:rPr>
          <w:rFonts w:ascii="Times New Roman" w:eastAsia="Times New Roman" w:hAnsi="Times New Roman" w:cs="Times New Roman"/>
          <w:color w:val="EE0000"/>
          <w:sz w:val="24"/>
          <w:szCs w:val="24"/>
          <w:shd w:val="clear" w:color="auto" w:fill="C5E0B3"/>
        </w:rPr>
        <w:t>u</w:t>
      </w:r>
      <w:r w:rsidRPr="00B23D92">
        <w:rPr>
          <w:rFonts w:ascii="Times New Roman" w:eastAsia="Times New Roman" w:hAnsi="Times New Roman" w:cs="Times New Roman"/>
          <w:color w:val="EE0000"/>
          <w:sz w:val="24"/>
          <w:szCs w:val="24"/>
          <w:shd w:val="clear" w:color="auto" w:fill="C5E0B3"/>
        </w:rPr>
        <w:t xml:space="preserve">. Aplinkos apsaugos kriterijai nustatyti Specialiųjų pirkimo sąlygų </w:t>
      </w:r>
      <w:r w:rsidR="006C517E">
        <w:rPr>
          <w:rFonts w:ascii="Times New Roman" w:eastAsia="Times New Roman" w:hAnsi="Times New Roman" w:cs="Times New Roman"/>
          <w:color w:val="EE0000"/>
          <w:sz w:val="24"/>
          <w:szCs w:val="24"/>
          <w:shd w:val="clear" w:color="auto" w:fill="C5E0B3"/>
        </w:rPr>
        <w:t>10</w:t>
      </w:r>
      <w:r w:rsidRPr="00B23D92">
        <w:rPr>
          <w:rFonts w:ascii="Times New Roman" w:eastAsia="Times New Roman" w:hAnsi="Times New Roman" w:cs="Times New Roman"/>
          <w:color w:val="EE0000"/>
          <w:sz w:val="24"/>
          <w:szCs w:val="24"/>
          <w:shd w:val="clear" w:color="auto" w:fill="C5E0B3"/>
        </w:rPr>
        <w:t xml:space="preserve"> priede „Sutarties projektas</w:t>
      </w:r>
      <w:r>
        <w:rPr>
          <w:rFonts w:ascii="Times New Roman" w:eastAsia="Times New Roman" w:hAnsi="Times New Roman" w:cs="Times New Roman"/>
          <w:color w:val="000000"/>
          <w:sz w:val="24"/>
          <w:szCs w:val="24"/>
          <w:shd w:val="clear" w:color="auto" w:fill="C5E0B3"/>
        </w:rPr>
        <w:t>“.</w:t>
      </w:r>
      <w:r>
        <w:rPr>
          <w:rFonts w:ascii="Times New Roman" w:eastAsia="Times New Roman" w:hAnsi="Times New Roman" w:cs="Times New Roman"/>
          <w:i/>
          <w:color w:val="000000"/>
          <w:sz w:val="24"/>
          <w:szCs w:val="24"/>
        </w:rPr>
        <w:tab/>
      </w:r>
    </w:p>
    <w:p w14:paraId="11315CE9" w14:textId="77777777" w:rsidR="00805875" w:rsidRDefault="001F5A90">
      <w:pPr>
        <w:numPr>
          <w:ilvl w:val="1"/>
          <w:numId w:val="9"/>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Išankstinis skelbimas apie pirkimą nebuvo paskelbtas.</w:t>
      </w:r>
    </w:p>
    <w:p w14:paraId="2DC5FF08" w14:textId="77777777" w:rsidR="00805875" w:rsidRDefault="001F5A90">
      <w:pPr>
        <w:numPr>
          <w:ilvl w:val="1"/>
          <w:numId w:val="9"/>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Pirkime  perkančioji organizacija nenumato skelbti pranešimo dėl savanoriško </w:t>
      </w:r>
      <w:r>
        <w:rPr>
          <w:rFonts w:ascii="Times New Roman" w:eastAsia="Times New Roman" w:hAnsi="Times New Roman" w:cs="Times New Roman"/>
          <w:i/>
          <w:color w:val="000000"/>
          <w:sz w:val="24"/>
          <w:szCs w:val="24"/>
        </w:rPr>
        <w:t>ex ante</w:t>
      </w:r>
      <w:r>
        <w:rPr>
          <w:rFonts w:ascii="Times New Roman" w:eastAsia="Times New Roman" w:hAnsi="Times New Roman" w:cs="Times New Roman"/>
          <w:color w:val="000000"/>
          <w:sz w:val="24"/>
          <w:szCs w:val="24"/>
        </w:rPr>
        <w:t xml:space="preserve"> skaidrumo.</w:t>
      </w:r>
    </w:p>
    <w:p w14:paraId="1FD5AC13" w14:textId="77777777" w:rsidR="00805875" w:rsidRDefault="001F5A90">
      <w:pPr>
        <w:numPr>
          <w:ilvl w:val="1"/>
          <w:numId w:val="9"/>
        </w:numPr>
        <w:pBdr>
          <w:top w:val="nil"/>
          <w:left w:val="nil"/>
          <w:bottom w:val="nil"/>
          <w:right w:val="nil"/>
          <w:between w:val="nil"/>
        </w:pBdr>
        <w:tabs>
          <w:tab w:val="left" w:pos="851"/>
          <w:tab w:val="left" w:pos="993"/>
        </w:tabs>
        <w:spacing w:after="0" w:line="240" w:lineRule="auto"/>
        <w:ind w:left="0" w:firstLine="567"/>
        <w:jc w:val="both"/>
        <w:rPr>
          <w:rFonts w:ascii="Times New Roman" w:eastAsia="Times New Roman" w:hAnsi="Times New Roman" w:cs="Times New Roman"/>
          <w:color w:val="7030A0"/>
          <w:sz w:val="24"/>
          <w:szCs w:val="24"/>
        </w:rPr>
      </w:pPr>
      <w:r>
        <w:rPr>
          <w:rFonts w:ascii="Times New Roman" w:eastAsia="Times New Roman" w:hAnsi="Times New Roman" w:cs="Times New Roman"/>
          <w:color w:val="000000"/>
          <w:sz w:val="24"/>
          <w:szCs w:val="24"/>
        </w:rPr>
        <w:t xml:space="preserve">Pirkime neleidžiama pateikti alternatyvių pasiūlymų. </w:t>
      </w:r>
    </w:p>
    <w:p w14:paraId="56624832" w14:textId="77777777" w:rsidR="00805875" w:rsidRDefault="001F5A90" w:rsidP="00B23D92">
      <w:pPr>
        <w:numPr>
          <w:ilvl w:val="1"/>
          <w:numId w:val="9"/>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333333"/>
          <w:sz w:val="24"/>
          <w:szCs w:val="24"/>
        </w:rPr>
        <w:t>Bendrosios pirkimo sąlygos yra neatskiriama šių pirkimo sąlygų dalis.</w:t>
      </w:r>
    </w:p>
    <w:p w14:paraId="0D3AF29C" w14:textId="77777777" w:rsidR="000C1A18" w:rsidRPr="00620069" w:rsidRDefault="000C1A18" w:rsidP="000C1A18">
      <w:pPr>
        <w:pBdr>
          <w:top w:val="nil"/>
          <w:left w:val="nil"/>
          <w:bottom w:val="nil"/>
          <w:right w:val="nil"/>
          <w:between w:val="nil"/>
        </w:pBdr>
        <w:tabs>
          <w:tab w:val="left" w:pos="1276"/>
        </w:tabs>
        <w:spacing w:after="0" w:line="240" w:lineRule="auto"/>
        <w:jc w:val="both"/>
        <w:rPr>
          <w:rFonts w:ascii="Times New Roman" w:eastAsia="Times New Roman" w:hAnsi="Times New Roman" w:cs="Times New Roman"/>
          <w:sz w:val="24"/>
          <w:szCs w:val="24"/>
        </w:rPr>
      </w:pPr>
    </w:p>
    <w:p w14:paraId="5A7F1E69" w14:textId="77777777" w:rsidR="00805875" w:rsidRDefault="001F5A90">
      <w:pPr>
        <w:pStyle w:val="Antrat1"/>
        <w:numPr>
          <w:ilvl w:val="0"/>
          <w:numId w:val="9"/>
        </w:numPr>
        <w:spacing w:before="0" w:after="0"/>
        <w:ind w:left="284" w:hanging="284"/>
        <w:rPr>
          <w:rFonts w:ascii="Times New Roman" w:eastAsia="Times New Roman" w:hAnsi="Times New Roman" w:cs="Times New Roman"/>
          <w:b/>
          <w:sz w:val="28"/>
          <w:szCs w:val="28"/>
        </w:rPr>
      </w:pPr>
      <w:bookmarkStart w:id="1" w:name="_heading=h.fsbqj64wy46d" w:colFirst="0" w:colLast="0"/>
      <w:bookmarkEnd w:id="1"/>
      <w:r>
        <w:rPr>
          <w:rFonts w:ascii="Times New Roman" w:eastAsia="Times New Roman" w:hAnsi="Times New Roman" w:cs="Times New Roman"/>
          <w:b/>
          <w:sz w:val="28"/>
          <w:szCs w:val="28"/>
        </w:rPr>
        <w:t>Pirkimo objektas</w:t>
      </w:r>
    </w:p>
    <w:p w14:paraId="6D36DE0A" w14:textId="6EE31CD1" w:rsidR="00B23D92" w:rsidRPr="00B23D92" w:rsidRDefault="001F5A90" w:rsidP="00B23D92">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bookmarkStart w:id="2" w:name="_heading=h.26omw8i5k762" w:colFirst="0" w:colLast="0"/>
      <w:bookmarkEnd w:id="2"/>
      <w:r>
        <w:rPr>
          <w:rFonts w:ascii="Times New Roman" w:eastAsia="Times New Roman" w:hAnsi="Times New Roman" w:cs="Times New Roman"/>
          <w:color w:val="000000"/>
          <w:sz w:val="24"/>
          <w:szCs w:val="24"/>
        </w:rPr>
        <w:t xml:space="preserve">Perkančioji organizacija numato įsigyti </w:t>
      </w:r>
      <w:r w:rsidR="00AB0CDA" w:rsidRPr="00AB0CDA">
        <w:rPr>
          <w:rFonts w:ascii="Times New Roman" w:eastAsia="Times New Roman" w:hAnsi="Times New Roman" w:cs="Times New Roman"/>
          <w:sz w:val="24"/>
          <w:szCs w:val="24"/>
        </w:rPr>
        <w:t>Odontologin</w:t>
      </w:r>
      <w:r w:rsidR="00AB0CDA">
        <w:rPr>
          <w:rFonts w:ascii="Times New Roman" w:eastAsia="Times New Roman" w:hAnsi="Times New Roman" w:cs="Times New Roman"/>
          <w:sz w:val="24"/>
          <w:szCs w:val="24"/>
        </w:rPr>
        <w:t>e</w:t>
      </w:r>
      <w:r w:rsidR="00AB0CDA" w:rsidRPr="00AB0CDA">
        <w:rPr>
          <w:rFonts w:ascii="Times New Roman" w:eastAsia="Times New Roman" w:hAnsi="Times New Roman" w:cs="Times New Roman"/>
          <w:sz w:val="24"/>
          <w:szCs w:val="24"/>
        </w:rPr>
        <w:t>s medžiag</w:t>
      </w:r>
      <w:r w:rsidR="00AB0CDA">
        <w:rPr>
          <w:rFonts w:ascii="Times New Roman" w:eastAsia="Times New Roman" w:hAnsi="Times New Roman" w:cs="Times New Roman"/>
          <w:sz w:val="24"/>
          <w:szCs w:val="24"/>
        </w:rPr>
        <w:t>a</w:t>
      </w:r>
      <w:r w:rsidR="00AB0CDA" w:rsidRPr="00AB0CDA">
        <w:rPr>
          <w:rFonts w:ascii="Times New Roman" w:eastAsia="Times New Roman" w:hAnsi="Times New Roman" w:cs="Times New Roman"/>
          <w:sz w:val="24"/>
          <w:szCs w:val="24"/>
        </w:rPr>
        <w:t>s ir įrang</w:t>
      </w:r>
      <w:r w:rsidR="00AB0CDA">
        <w:rPr>
          <w:rFonts w:ascii="Times New Roman" w:eastAsia="Times New Roman" w:hAnsi="Times New Roman" w:cs="Times New Roman"/>
          <w:sz w:val="24"/>
          <w:szCs w:val="24"/>
        </w:rPr>
        <w:t>ą</w:t>
      </w:r>
      <w:r w:rsidR="00AB0CDA" w:rsidRPr="00AB0CDA">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(BVPŽ koda</w:t>
      </w:r>
      <w:r w:rsidR="00AB0CDA">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 xml:space="preserve"> </w:t>
      </w:r>
      <w:r w:rsidR="00620069">
        <w:rPr>
          <w:rFonts w:ascii="Times New Roman" w:eastAsia="Times New Roman" w:hAnsi="Times New Roman" w:cs="Times New Roman"/>
          <w:color w:val="000000"/>
          <w:sz w:val="24"/>
          <w:szCs w:val="24"/>
        </w:rPr>
        <w:t>33141850-3</w:t>
      </w:r>
      <w:r>
        <w:rPr>
          <w:rFonts w:ascii="Times New Roman" w:eastAsia="Times New Roman" w:hAnsi="Times New Roman" w:cs="Times New Roman"/>
          <w:color w:val="000000"/>
          <w:sz w:val="24"/>
          <w:szCs w:val="24"/>
        </w:rPr>
        <w:t xml:space="preserve"> „</w:t>
      </w:r>
      <w:r w:rsidR="00620069" w:rsidRPr="00620069">
        <w:rPr>
          <w:rFonts w:ascii="Times New Roman" w:eastAsia="Times New Roman" w:hAnsi="Times New Roman" w:cs="Times New Roman"/>
          <w:color w:val="000000"/>
          <w:sz w:val="24"/>
          <w:szCs w:val="24"/>
        </w:rPr>
        <w:t>Burnos ertmės higienos priemonės</w:t>
      </w:r>
      <w:r>
        <w:rPr>
          <w:rFonts w:ascii="Times New Roman" w:eastAsia="Times New Roman" w:hAnsi="Times New Roman" w:cs="Times New Roman"/>
          <w:color w:val="000000"/>
          <w:sz w:val="24"/>
          <w:szCs w:val="24"/>
        </w:rPr>
        <w:t>“</w:t>
      </w:r>
      <w:r w:rsidR="00AB0CDA">
        <w:rPr>
          <w:rFonts w:ascii="Times New Roman" w:eastAsia="Times New Roman" w:hAnsi="Times New Roman" w:cs="Times New Roman"/>
          <w:color w:val="000000"/>
          <w:sz w:val="24"/>
          <w:szCs w:val="24"/>
        </w:rPr>
        <w:t xml:space="preserve">; </w:t>
      </w:r>
      <w:r w:rsidR="00AB0CDA" w:rsidRPr="00AB0CDA">
        <w:rPr>
          <w:rFonts w:ascii="Times New Roman" w:eastAsia="Times New Roman" w:hAnsi="Times New Roman" w:cs="Times New Roman"/>
          <w:color w:val="000000"/>
          <w:sz w:val="24"/>
          <w:szCs w:val="24"/>
        </w:rPr>
        <w:t>33141800-8</w:t>
      </w:r>
      <w:r w:rsidR="00AB0CDA">
        <w:rPr>
          <w:rFonts w:ascii="Times New Roman" w:eastAsia="Times New Roman" w:hAnsi="Times New Roman" w:cs="Times New Roman"/>
          <w:color w:val="000000"/>
          <w:sz w:val="24"/>
          <w:szCs w:val="24"/>
        </w:rPr>
        <w:t xml:space="preserve"> „</w:t>
      </w:r>
      <w:r w:rsidR="00AB0CDA" w:rsidRPr="00AB0CDA">
        <w:rPr>
          <w:rFonts w:ascii="Times New Roman" w:eastAsia="Times New Roman" w:hAnsi="Times New Roman" w:cs="Times New Roman"/>
          <w:color w:val="000000"/>
          <w:sz w:val="24"/>
          <w:szCs w:val="24"/>
        </w:rPr>
        <w:t>Stomatologinės medžiagos</w:t>
      </w:r>
      <w:r w:rsidR="00AB0CD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Reikalavimai pirkimo objektui nustatyti Specialiųjų pirkimo sąlygų </w:t>
      </w:r>
      <w:r>
        <w:rPr>
          <w:rFonts w:ascii="Times New Roman" w:eastAsia="Times New Roman" w:hAnsi="Times New Roman" w:cs="Times New Roman"/>
          <w:color w:val="000000"/>
          <w:sz w:val="24"/>
          <w:szCs w:val="24"/>
          <w:shd w:val="clear" w:color="auto" w:fill="C5E0B3"/>
        </w:rPr>
        <w:t>2 priede</w:t>
      </w:r>
      <w:r>
        <w:rPr>
          <w:rFonts w:ascii="Times New Roman" w:eastAsia="Times New Roman" w:hAnsi="Times New Roman" w:cs="Times New Roman"/>
          <w:color w:val="000000"/>
          <w:sz w:val="24"/>
          <w:szCs w:val="24"/>
        </w:rPr>
        <w:t>.</w:t>
      </w:r>
    </w:p>
    <w:p w14:paraId="3C359F6A" w14:textId="77777777" w:rsidR="00620069" w:rsidRPr="00620069" w:rsidRDefault="00B23D92">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sidRPr="00552DCC">
        <w:rPr>
          <w:rFonts w:ascii="Times New Roman" w:hAnsi="Times New Roman" w:cs="Times New Roman"/>
          <w:sz w:val="24"/>
          <w:szCs w:val="24"/>
        </w:rPr>
        <w:t xml:space="preserve">Pirkimo objektas skaidomas į </w:t>
      </w:r>
      <w:r w:rsidR="00620069" w:rsidRPr="000C1A18">
        <w:rPr>
          <w:rFonts w:ascii="Times New Roman" w:hAnsi="Times New Roman" w:cs="Times New Roman"/>
          <w:sz w:val="24"/>
          <w:szCs w:val="24"/>
        </w:rPr>
        <w:t>4</w:t>
      </w:r>
      <w:r w:rsidRPr="000C1A18">
        <w:rPr>
          <w:rFonts w:ascii="Times New Roman" w:hAnsi="Times New Roman" w:cs="Times New Roman"/>
          <w:i/>
          <w:iCs/>
          <w:sz w:val="24"/>
          <w:szCs w:val="24"/>
        </w:rPr>
        <w:t xml:space="preserve"> </w:t>
      </w:r>
      <w:r w:rsidRPr="000C1A18">
        <w:rPr>
          <w:rFonts w:ascii="Times New Roman" w:hAnsi="Times New Roman" w:cs="Times New Roman"/>
          <w:sz w:val="24"/>
          <w:szCs w:val="24"/>
        </w:rPr>
        <w:t>d</w:t>
      </w:r>
      <w:r w:rsidRPr="00552DCC">
        <w:rPr>
          <w:rFonts w:ascii="Times New Roman" w:hAnsi="Times New Roman" w:cs="Times New Roman"/>
          <w:sz w:val="24"/>
          <w:szCs w:val="24"/>
        </w:rPr>
        <w:t>alis</w:t>
      </w:r>
      <w:r w:rsidR="00620069">
        <w:rPr>
          <w:rFonts w:ascii="Times New Roman" w:hAnsi="Times New Roman" w:cs="Times New Roman"/>
          <w:sz w:val="24"/>
          <w:szCs w:val="24"/>
        </w:rPr>
        <w:t>:</w:t>
      </w:r>
    </w:p>
    <w:p w14:paraId="53196761" w14:textId="488CAD92"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sidR="000C1A18">
        <w:rPr>
          <w:rFonts w:ascii="Times New Roman" w:eastAsia="Times New Roman" w:hAnsi="Times New Roman" w:cs="Times New Roman"/>
          <w:sz w:val="24"/>
          <w:szCs w:val="24"/>
        </w:rPr>
        <w:t xml:space="preserve">pirkimo objekto </w:t>
      </w:r>
      <w:r>
        <w:rPr>
          <w:rFonts w:ascii="Times New Roman" w:eastAsia="Times New Roman" w:hAnsi="Times New Roman" w:cs="Times New Roman"/>
          <w:sz w:val="24"/>
          <w:szCs w:val="24"/>
        </w:rPr>
        <w:t xml:space="preserve">dalis – </w:t>
      </w:r>
      <w:r w:rsidR="00AB0CDA" w:rsidRPr="00AB0CDA">
        <w:rPr>
          <w:rFonts w:ascii="Times New Roman" w:eastAsia="Times New Roman" w:hAnsi="Times New Roman" w:cs="Times New Roman"/>
          <w:sz w:val="24"/>
          <w:szCs w:val="24"/>
        </w:rPr>
        <w:t>Burnos ertmės higienos priemonės</w:t>
      </w:r>
      <w:r w:rsidR="000C1A18">
        <w:rPr>
          <w:rFonts w:ascii="Times New Roman" w:eastAsia="Times New Roman" w:hAnsi="Times New Roman" w:cs="Times New Roman"/>
          <w:sz w:val="24"/>
          <w:szCs w:val="24"/>
        </w:rPr>
        <w:t>;</w:t>
      </w:r>
    </w:p>
    <w:p w14:paraId="5C7B7B12" w14:textId="07F59E56"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w:t>
      </w:r>
      <w:r w:rsidR="000C1A18">
        <w:rPr>
          <w:rFonts w:ascii="Times New Roman" w:eastAsia="Times New Roman" w:hAnsi="Times New Roman" w:cs="Times New Roman"/>
          <w:sz w:val="24"/>
          <w:szCs w:val="24"/>
        </w:rPr>
        <w:t xml:space="preserve">pirkimo objekto </w:t>
      </w:r>
      <w:r>
        <w:rPr>
          <w:rFonts w:ascii="Times New Roman" w:eastAsia="Times New Roman" w:hAnsi="Times New Roman" w:cs="Times New Roman"/>
          <w:sz w:val="24"/>
          <w:szCs w:val="24"/>
        </w:rPr>
        <w:t xml:space="preserve">dalis – </w:t>
      </w:r>
      <w:r w:rsidR="00AB0CDA" w:rsidRPr="00AB0CDA">
        <w:rPr>
          <w:rFonts w:ascii="Times New Roman" w:eastAsia="Times New Roman" w:hAnsi="Times New Roman" w:cs="Times New Roman"/>
          <w:sz w:val="24"/>
          <w:szCs w:val="24"/>
        </w:rPr>
        <w:t>Stomatologijos prietaisai-atsiurbimo sistema</w:t>
      </w:r>
      <w:r w:rsidR="000C1A18">
        <w:rPr>
          <w:rFonts w:ascii="Times New Roman" w:eastAsia="Times New Roman" w:hAnsi="Times New Roman" w:cs="Times New Roman"/>
          <w:sz w:val="24"/>
          <w:szCs w:val="24"/>
        </w:rPr>
        <w:t>;</w:t>
      </w:r>
    </w:p>
    <w:p w14:paraId="2FE9F682" w14:textId="517C6A22" w:rsid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w:t>
      </w:r>
      <w:r w:rsidR="000C1A18">
        <w:rPr>
          <w:rFonts w:ascii="Times New Roman" w:eastAsia="Times New Roman" w:hAnsi="Times New Roman" w:cs="Times New Roman"/>
          <w:sz w:val="24"/>
          <w:szCs w:val="24"/>
        </w:rPr>
        <w:t xml:space="preserve">pirkimo objekto dalis </w:t>
      </w:r>
      <w:r>
        <w:rPr>
          <w:rFonts w:ascii="Times New Roman" w:eastAsia="Times New Roman" w:hAnsi="Times New Roman" w:cs="Times New Roman"/>
          <w:sz w:val="24"/>
          <w:szCs w:val="24"/>
        </w:rPr>
        <w:t xml:space="preserve">– </w:t>
      </w:r>
      <w:r w:rsidR="00AB0CDA" w:rsidRPr="00AB0CDA">
        <w:rPr>
          <w:rFonts w:ascii="Times New Roman" w:eastAsia="Times New Roman" w:hAnsi="Times New Roman" w:cs="Times New Roman"/>
          <w:sz w:val="24"/>
          <w:szCs w:val="24"/>
        </w:rPr>
        <w:t>Metalas, gipsas ir kt.</w:t>
      </w:r>
      <w:r w:rsidR="000C1A18">
        <w:rPr>
          <w:rFonts w:ascii="Times New Roman" w:eastAsia="Times New Roman" w:hAnsi="Times New Roman" w:cs="Times New Roman"/>
          <w:sz w:val="24"/>
          <w:szCs w:val="24"/>
        </w:rPr>
        <w:t>;</w:t>
      </w:r>
    </w:p>
    <w:p w14:paraId="052A8EA1" w14:textId="05A23205" w:rsidR="00620069" w:rsidRPr="00620069" w:rsidRDefault="00620069" w:rsidP="00620069">
      <w:pPr>
        <w:numPr>
          <w:ilvl w:val="2"/>
          <w:numId w:val="2"/>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w:t>
      </w:r>
      <w:r w:rsidR="000C1A18">
        <w:rPr>
          <w:rFonts w:ascii="Times New Roman" w:eastAsia="Times New Roman" w:hAnsi="Times New Roman" w:cs="Times New Roman"/>
          <w:sz w:val="24"/>
          <w:szCs w:val="24"/>
        </w:rPr>
        <w:t xml:space="preserve">pirkimo objekto dalis </w:t>
      </w:r>
      <w:r>
        <w:rPr>
          <w:rFonts w:ascii="Times New Roman" w:eastAsia="Times New Roman" w:hAnsi="Times New Roman" w:cs="Times New Roman"/>
          <w:sz w:val="24"/>
          <w:szCs w:val="24"/>
        </w:rPr>
        <w:t xml:space="preserve">– </w:t>
      </w:r>
      <w:r w:rsidR="00AB0CDA" w:rsidRPr="00AB0CDA">
        <w:rPr>
          <w:rFonts w:ascii="Times New Roman" w:eastAsia="Times New Roman" w:hAnsi="Times New Roman" w:cs="Times New Roman"/>
          <w:sz w:val="24"/>
          <w:szCs w:val="24"/>
        </w:rPr>
        <w:t>Įvairios plastmasės, polimerai</w:t>
      </w:r>
      <w:r w:rsidR="000C1A18">
        <w:rPr>
          <w:rFonts w:ascii="Times New Roman" w:eastAsia="Times New Roman" w:hAnsi="Times New Roman" w:cs="Times New Roman"/>
          <w:sz w:val="24"/>
          <w:szCs w:val="24"/>
        </w:rPr>
        <w:t>.</w:t>
      </w:r>
    </w:p>
    <w:p w14:paraId="065B57B5" w14:textId="547B246A" w:rsidR="00B23D92" w:rsidRPr="00B23D92" w:rsidRDefault="00620069">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Pirkimo dalių</w:t>
      </w:r>
      <w:r w:rsidR="00B23D92" w:rsidRPr="00552DCC">
        <w:rPr>
          <w:rFonts w:ascii="Times New Roman" w:hAnsi="Times New Roman" w:cs="Times New Roman"/>
          <w:sz w:val="24"/>
          <w:szCs w:val="24"/>
        </w:rPr>
        <w:t xml:space="preserve"> apimtys ir dalykas, reikalavimai ir techninė specifikacija apibrėžti </w:t>
      </w:r>
      <w:bookmarkStart w:id="3" w:name="_Hlk91152632"/>
      <w:r w:rsidR="00B23D92" w:rsidRPr="00552DCC">
        <w:rPr>
          <w:rFonts w:ascii="Times New Roman" w:hAnsi="Times New Roman" w:cs="Times New Roman"/>
          <w:sz w:val="24"/>
          <w:szCs w:val="24"/>
        </w:rPr>
        <w:t xml:space="preserve">specialiųjų pirkimo sąlygų </w:t>
      </w:r>
      <w:r w:rsidRPr="00AB0CDA">
        <w:rPr>
          <w:rFonts w:ascii="Times New Roman" w:hAnsi="Times New Roman" w:cs="Times New Roman"/>
          <w:sz w:val="24"/>
          <w:szCs w:val="24"/>
          <w:shd w:val="clear" w:color="auto" w:fill="C5E0B3" w:themeFill="accent6" w:themeFillTint="66"/>
        </w:rPr>
        <w:t>2</w:t>
      </w:r>
      <w:r w:rsidR="00B23D92" w:rsidRPr="00AB0CDA">
        <w:rPr>
          <w:rFonts w:ascii="Times New Roman" w:hAnsi="Times New Roman" w:cs="Times New Roman"/>
          <w:color w:val="00B050"/>
          <w:sz w:val="24"/>
          <w:szCs w:val="24"/>
          <w:shd w:val="clear" w:color="auto" w:fill="C5E0B3" w:themeFill="accent6" w:themeFillTint="66"/>
        </w:rPr>
        <w:t xml:space="preserve"> </w:t>
      </w:r>
      <w:r w:rsidR="00B23D92" w:rsidRPr="00AB0CDA">
        <w:rPr>
          <w:rFonts w:ascii="Times New Roman" w:hAnsi="Times New Roman" w:cs="Times New Roman"/>
          <w:sz w:val="24"/>
          <w:szCs w:val="24"/>
          <w:shd w:val="clear" w:color="auto" w:fill="C5E0B3" w:themeFill="accent6" w:themeFillTint="66"/>
        </w:rPr>
        <w:t>priede</w:t>
      </w:r>
      <w:bookmarkEnd w:id="3"/>
      <w:r w:rsidR="00B23D92" w:rsidRPr="00552DCC">
        <w:rPr>
          <w:rFonts w:ascii="Times New Roman" w:hAnsi="Times New Roman" w:cs="Times New Roman"/>
          <w:sz w:val="24"/>
          <w:szCs w:val="24"/>
        </w:rPr>
        <w:t xml:space="preserve">. Perkančioji organizacija </w:t>
      </w:r>
      <w:r w:rsidR="00B23D92" w:rsidRPr="000C1A18">
        <w:rPr>
          <w:rFonts w:ascii="Times New Roman" w:hAnsi="Times New Roman" w:cs="Times New Roman"/>
          <w:sz w:val="24"/>
          <w:szCs w:val="24"/>
        </w:rPr>
        <w:t xml:space="preserve">sudarys atskiras sutartis </w:t>
      </w:r>
      <w:r w:rsidR="00B23D92" w:rsidRPr="00552DCC">
        <w:rPr>
          <w:rFonts w:ascii="Times New Roman" w:hAnsi="Times New Roman" w:cs="Times New Roman"/>
          <w:sz w:val="24"/>
          <w:szCs w:val="24"/>
        </w:rPr>
        <w:t>dėl pirkimo dalių, dėl kurių laimėtoju nustatytas tas pats tiekėjas</w:t>
      </w:r>
    </w:p>
    <w:p w14:paraId="50567773" w14:textId="77777777" w:rsidR="00805875" w:rsidRDefault="001F5A90">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3169A5" w14:textId="77777777" w:rsidR="00805875" w:rsidRDefault="001F5A90">
      <w:pPr>
        <w:numPr>
          <w:ilvl w:val="1"/>
          <w:numId w:val="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AEB244" w14:textId="77777777" w:rsidR="00805875" w:rsidRDefault="0080587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22F98D95" w14:textId="77777777" w:rsidR="00805875" w:rsidRDefault="001F5A90">
      <w:pPr>
        <w:pStyle w:val="Antrat1"/>
        <w:numPr>
          <w:ilvl w:val="0"/>
          <w:numId w:val="2"/>
        </w:numPr>
        <w:spacing w:before="0" w:after="0"/>
        <w:ind w:left="284" w:hanging="284"/>
        <w:rPr>
          <w:rFonts w:ascii="Times New Roman" w:eastAsia="Times New Roman" w:hAnsi="Times New Roman" w:cs="Times New Roman"/>
          <w:b/>
          <w:sz w:val="28"/>
          <w:szCs w:val="28"/>
        </w:rPr>
      </w:pPr>
      <w:bookmarkStart w:id="4" w:name="_heading=h.x3e9ifcx39qm" w:colFirst="0" w:colLast="0"/>
      <w:bookmarkEnd w:id="4"/>
      <w:r>
        <w:rPr>
          <w:rFonts w:ascii="Times New Roman" w:eastAsia="Times New Roman" w:hAnsi="Times New Roman" w:cs="Times New Roman"/>
          <w:b/>
          <w:sz w:val="28"/>
          <w:szCs w:val="28"/>
        </w:rPr>
        <w:t>Susitikimai su tiekėjais ir objekto apžiūra</w:t>
      </w:r>
    </w:p>
    <w:p w14:paraId="5AB94D6B" w14:textId="77777777" w:rsidR="00805875"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Perkančioji organizacija nerengs susitikimo su tiekėjais dėl pirkimo sąlygų paaiškinimo.</w:t>
      </w:r>
    </w:p>
    <w:p w14:paraId="11DBD5DE" w14:textId="23A4565F" w:rsidR="00805875"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 xml:space="preserve">Perkančioji organizacija </w:t>
      </w:r>
      <w:r w:rsidR="00FF1E09" w:rsidRPr="00552DCC">
        <w:rPr>
          <w:rFonts w:ascii="Times New Roman" w:hAnsi="Times New Roman" w:cs="Times New Roman"/>
          <w:sz w:val="24"/>
          <w:szCs w:val="24"/>
        </w:rPr>
        <w:t xml:space="preserve">nerengs </w:t>
      </w:r>
      <w:r w:rsidR="00AB0CDA" w:rsidRPr="00AB0CDA">
        <w:rPr>
          <w:rFonts w:ascii="Times New Roman" w:hAnsi="Times New Roman" w:cs="Times New Roman"/>
          <w:sz w:val="24"/>
          <w:szCs w:val="24"/>
        </w:rPr>
        <w:t>objekto apžiūros</w:t>
      </w:r>
      <w:r>
        <w:rPr>
          <w:rFonts w:ascii="Times New Roman" w:eastAsia="Times New Roman" w:hAnsi="Times New Roman" w:cs="Times New Roman"/>
          <w:color w:val="000000"/>
          <w:sz w:val="24"/>
          <w:szCs w:val="24"/>
        </w:rPr>
        <w:t>.</w:t>
      </w:r>
    </w:p>
    <w:p w14:paraId="39A870E1" w14:textId="77777777" w:rsidR="00805875" w:rsidRDefault="00805875">
      <w:pPr>
        <w:spacing w:after="0"/>
        <w:jc w:val="both"/>
        <w:rPr>
          <w:rFonts w:ascii="Times New Roman" w:eastAsia="Times New Roman" w:hAnsi="Times New Roman" w:cs="Times New Roman"/>
          <w:color w:val="FF0000"/>
          <w:sz w:val="24"/>
          <w:szCs w:val="24"/>
        </w:rPr>
      </w:pPr>
    </w:p>
    <w:p w14:paraId="0DFF294E" w14:textId="77777777" w:rsidR="00805875" w:rsidRDefault="001F5A90">
      <w:pPr>
        <w:pStyle w:val="Antrat1"/>
        <w:numPr>
          <w:ilvl w:val="0"/>
          <w:numId w:val="2"/>
        </w:numPr>
        <w:spacing w:before="0" w:after="0"/>
        <w:ind w:left="284" w:hanging="284"/>
        <w:rPr>
          <w:rFonts w:ascii="Times New Roman" w:eastAsia="Times New Roman" w:hAnsi="Times New Roman" w:cs="Times New Roman"/>
          <w:b/>
          <w:sz w:val="28"/>
          <w:szCs w:val="28"/>
        </w:rPr>
      </w:pPr>
      <w:bookmarkStart w:id="5" w:name="_heading=h.lfwrd5aw7a7k" w:colFirst="0" w:colLast="0"/>
      <w:bookmarkEnd w:id="5"/>
      <w:r>
        <w:rPr>
          <w:rFonts w:ascii="Times New Roman" w:eastAsia="Times New Roman" w:hAnsi="Times New Roman" w:cs="Times New Roman"/>
          <w:b/>
          <w:sz w:val="28"/>
          <w:szCs w:val="28"/>
        </w:rPr>
        <w:lastRenderedPageBreak/>
        <w:t>Tiekėjų pašalinimo pagrindai ir kvalifikacijos reikalavimai</w:t>
      </w:r>
    </w:p>
    <w:p w14:paraId="10E04658" w14:textId="2A9E6656" w:rsidR="00805875" w:rsidRDefault="00FF1E09">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sz w:val="24"/>
          <w:szCs w:val="24"/>
        </w:rPr>
      </w:pPr>
      <w:bookmarkStart w:id="6" w:name="_heading=h.pux28xme668o" w:colFirst="0" w:colLast="0"/>
      <w:bookmarkEnd w:id="6"/>
      <w:r w:rsidRPr="00552DCC">
        <w:rPr>
          <w:rFonts w:ascii="Times New Roman" w:hAnsi="Times New Roman" w:cs="Times New Roman"/>
          <w:sz w:val="24"/>
          <w:szCs w:val="24"/>
        </w:rPr>
        <w:t>Reikalavimai dėl tiekėjo ir</w:t>
      </w:r>
      <w:bookmarkStart w:id="7" w:name="_Hlk41039660"/>
      <w:r w:rsidRPr="00552DCC">
        <w:rPr>
          <w:rFonts w:ascii="Times New Roman" w:hAnsi="Times New Roman" w:cs="Times New Roman"/>
          <w:sz w:val="24"/>
          <w:szCs w:val="24"/>
        </w:rPr>
        <w:t xml:space="preserve"> subtiekėjų (jei taikoma), ūkio subjektų, kurių pajėgumais tiekėjas remiasi, </w:t>
      </w:r>
      <w:bookmarkEnd w:id="7"/>
      <w:r w:rsidRPr="00552DCC">
        <w:rPr>
          <w:rFonts w:ascii="Times New Roman" w:hAnsi="Times New Roman" w:cs="Times New Roman"/>
          <w:sz w:val="24"/>
          <w:szCs w:val="24"/>
        </w:rPr>
        <w:t xml:space="preserve">pašalinimo pagrindų nebuvimo bei jų nebuvimą patvirtinantys dokumentai nurodyti specialiųjų pirkimo </w:t>
      </w:r>
      <w:r w:rsidRPr="006C517E">
        <w:rPr>
          <w:rFonts w:ascii="Times New Roman" w:hAnsi="Times New Roman" w:cs="Times New Roman"/>
          <w:sz w:val="24"/>
          <w:szCs w:val="24"/>
        </w:rPr>
        <w:t xml:space="preserve">sąlygų </w:t>
      </w:r>
      <w:r w:rsidR="006C517E">
        <w:rPr>
          <w:rFonts w:ascii="Times New Roman" w:hAnsi="Times New Roman" w:cs="Times New Roman"/>
          <w:sz w:val="24"/>
          <w:szCs w:val="24"/>
          <w:shd w:val="clear" w:color="auto" w:fill="C5E0B3" w:themeFill="accent6" w:themeFillTint="66"/>
        </w:rPr>
        <w:t>3</w:t>
      </w:r>
      <w:r w:rsidRPr="006C517E">
        <w:rPr>
          <w:rFonts w:ascii="Times New Roman" w:hAnsi="Times New Roman" w:cs="Times New Roman"/>
          <w:sz w:val="24"/>
          <w:szCs w:val="24"/>
          <w:shd w:val="clear" w:color="auto" w:fill="C5E0B3" w:themeFill="accent6" w:themeFillTint="66"/>
        </w:rPr>
        <w:t xml:space="preserve"> priede</w:t>
      </w:r>
      <w:r w:rsidR="001F5A90">
        <w:rPr>
          <w:rFonts w:ascii="Times New Roman" w:eastAsia="Times New Roman" w:hAnsi="Times New Roman" w:cs="Times New Roman"/>
          <w:color w:val="000000"/>
          <w:sz w:val="24"/>
          <w:szCs w:val="24"/>
        </w:rPr>
        <w:t xml:space="preserve">. </w:t>
      </w:r>
    </w:p>
    <w:p w14:paraId="06F74982" w14:textId="78CC166B" w:rsidR="00805875" w:rsidRPr="00E94902" w:rsidRDefault="001F5A90">
      <w:pPr>
        <w:numPr>
          <w:ilvl w:val="1"/>
          <w:numId w:val="2"/>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Tiekėjams</w:t>
      </w:r>
      <w:r w:rsidR="002A5A48">
        <w:rPr>
          <w:rFonts w:ascii="Times New Roman" w:eastAsia="Times New Roman" w:hAnsi="Times New Roman" w:cs="Times New Roman"/>
          <w:color w:val="000000"/>
          <w:sz w:val="24"/>
          <w:szCs w:val="24"/>
        </w:rPr>
        <w:t xml:space="preserve">, </w:t>
      </w:r>
      <w:r w:rsidR="002A5A48" w:rsidRPr="002A5A48">
        <w:rPr>
          <w:rFonts w:ascii="Times New Roman" w:eastAsia="Times New Roman" w:hAnsi="Times New Roman" w:cs="Times New Roman"/>
          <w:color w:val="000000"/>
          <w:sz w:val="24"/>
          <w:szCs w:val="24"/>
        </w:rPr>
        <w:t>subtiekėjams (jei taikoma)</w:t>
      </w:r>
      <w:r w:rsidR="002A5A4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nenustatomi kvalifikacijos reikalavimai.</w:t>
      </w:r>
    </w:p>
    <w:p w14:paraId="57CBA1CB" w14:textId="77777777" w:rsidR="00E94902" w:rsidRPr="00E94902" w:rsidRDefault="00E94902" w:rsidP="00E94902">
      <w:pPr>
        <w:pBdr>
          <w:top w:val="nil"/>
          <w:left w:val="nil"/>
          <w:bottom w:val="nil"/>
          <w:right w:val="nil"/>
          <w:between w:val="nil"/>
        </w:pBdr>
        <w:tabs>
          <w:tab w:val="left" w:pos="993"/>
        </w:tabs>
        <w:spacing w:after="0"/>
        <w:jc w:val="both"/>
        <w:rPr>
          <w:rFonts w:ascii="Times New Roman" w:eastAsia="Times New Roman" w:hAnsi="Times New Roman" w:cs="Times New Roman"/>
          <w:sz w:val="24"/>
          <w:szCs w:val="24"/>
        </w:rPr>
      </w:pPr>
    </w:p>
    <w:p w14:paraId="3A0AD0F9" w14:textId="77777777" w:rsidR="00B74291" w:rsidRPr="00B74291" w:rsidRDefault="00E94902" w:rsidP="00B74291">
      <w:pPr>
        <w:pStyle w:val="Antrat1"/>
        <w:numPr>
          <w:ilvl w:val="0"/>
          <w:numId w:val="10"/>
        </w:numPr>
        <w:spacing w:before="0" w:after="0"/>
        <w:ind w:left="284" w:hanging="284"/>
        <w:contextualSpacing/>
        <w:jc w:val="both"/>
        <w:rPr>
          <w:rFonts w:ascii="Times New Roman" w:hAnsi="Times New Roman" w:cs="Times New Roman"/>
          <w:b/>
          <w:sz w:val="28"/>
          <w:szCs w:val="28"/>
        </w:rPr>
      </w:pPr>
      <w:bookmarkStart w:id="8" w:name="_Toc126333932"/>
      <w:r w:rsidRPr="00E94902">
        <w:rPr>
          <w:rFonts w:ascii="Times New Roman" w:hAnsi="Times New Roman" w:cs="Times New Roman"/>
          <w:b/>
          <w:sz w:val="28"/>
          <w:szCs w:val="28"/>
        </w:rPr>
        <w:t>Reikalavimai, susiję su nacionaliniu saugumu</w:t>
      </w:r>
      <w:bookmarkEnd w:id="8"/>
      <w:r w:rsidRPr="00E94902">
        <w:rPr>
          <w:rFonts w:ascii="Times New Roman" w:hAnsi="Times New Roman" w:cs="Times New Roman"/>
          <w:b/>
          <w:sz w:val="28"/>
          <w:szCs w:val="28"/>
        </w:rPr>
        <w:t xml:space="preserve"> </w:t>
      </w:r>
    </w:p>
    <w:p w14:paraId="4F3024DA" w14:textId="77777777" w:rsid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color w:val="000000" w:themeColor="text1"/>
          <w:sz w:val="24"/>
          <w:szCs w:val="24"/>
        </w:rPr>
        <w:t>Pirkimui taikomos Reglamento nuostatos</w:t>
      </w:r>
      <w:r w:rsidRPr="00FF1E09">
        <w:rPr>
          <w:rFonts w:ascii="Times New Roman" w:hAnsi="Times New Roman" w:cs="Times New Roman"/>
          <w:color w:val="000000" w:themeColor="text1"/>
          <w:sz w:val="24"/>
          <w:szCs w:val="24"/>
          <w:shd w:val="clear" w:color="auto" w:fill="C5E0B3" w:themeFill="accent6" w:themeFillTint="66"/>
        </w:rPr>
        <w:t xml:space="preserve">. Kartu su pasiūlymu tiekėjas turi pateikti užpildytą deklaraciją dėl (ne)atitikties Reglamento nuostatoms, kuri pateikta specialiųjų pirkimo sąlygų </w:t>
      </w:r>
      <w:r w:rsidRPr="00FF1E09">
        <w:rPr>
          <w:rFonts w:ascii="Times New Roman" w:hAnsi="Times New Roman" w:cs="Times New Roman"/>
          <w:b/>
          <w:bCs/>
          <w:color w:val="EE0000"/>
          <w:sz w:val="24"/>
          <w:szCs w:val="24"/>
          <w:shd w:val="clear" w:color="auto" w:fill="C5E0B3" w:themeFill="accent6" w:themeFillTint="66"/>
        </w:rPr>
        <w:t>8 ir 9 prieduose</w:t>
      </w:r>
      <w:r w:rsidRPr="00FF1E09">
        <w:rPr>
          <w:rFonts w:ascii="Times New Roman" w:hAnsi="Times New Roman" w:cs="Times New Roman"/>
          <w:b/>
          <w:bCs/>
          <w:color w:val="000000" w:themeColor="text1"/>
          <w:sz w:val="24"/>
          <w:szCs w:val="24"/>
        </w:rPr>
        <w:t xml:space="preserve">. </w:t>
      </w:r>
      <w:r w:rsidRPr="00FF1E09">
        <w:rPr>
          <w:rFonts w:ascii="Times New Roman" w:hAnsi="Times New Roman" w:cs="Times New Roman"/>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11F69526" w14:textId="77777777" w:rsid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color w:val="000000" w:themeColor="text1"/>
          <w:sz w:val="24"/>
          <w:szCs w:val="24"/>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C90C01" w14:textId="3E7B0EE1" w:rsidR="00B74291" w:rsidRPr="00FF1E09" w:rsidRDefault="00B74291" w:rsidP="00FF1E09">
      <w:pPr>
        <w:pStyle w:val="Sraopastraipa"/>
        <w:numPr>
          <w:ilvl w:val="1"/>
          <w:numId w:val="10"/>
        </w:numPr>
        <w:tabs>
          <w:tab w:val="left" w:pos="1134"/>
        </w:tabs>
        <w:spacing w:after="0" w:line="240" w:lineRule="auto"/>
        <w:ind w:left="0" w:firstLine="710"/>
        <w:jc w:val="both"/>
        <w:rPr>
          <w:rFonts w:ascii="Times New Roman" w:hAnsi="Times New Roman" w:cs="Times New Roman"/>
          <w:color w:val="000000" w:themeColor="text1"/>
          <w:sz w:val="24"/>
          <w:szCs w:val="24"/>
        </w:rPr>
      </w:pPr>
      <w:r w:rsidRPr="00FF1E09">
        <w:rPr>
          <w:rFonts w:ascii="Times New Roman" w:hAnsi="Times New Roman" w:cs="Times New Roman"/>
          <w:sz w:val="24"/>
          <w:szCs w:val="24"/>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F1E09">
        <w:rPr>
          <w:rFonts w:ascii="Times New Roman" w:hAnsi="Times New Roman" w:cs="Times New Roman"/>
          <w:color w:val="000000"/>
          <w:sz w:val="24"/>
          <w:szCs w:val="24"/>
        </w:rPr>
        <w:t>ir (ar) paaiškinimus</w:t>
      </w:r>
      <w:r w:rsidRPr="00FF1E09">
        <w:rPr>
          <w:rFonts w:ascii="Times New Roman" w:hAnsi="Times New Roman" w:cs="Times New Roman"/>
          <w:sz w:val="24"/>
          <w:szCs w:val="24"/>
        </w:rPr>
        <w:t xml:space="preserve">. Tokių dokumentų </w:t>
      </w:r>
      <w:r w:rsidRPr="00FF1E09">
        <w:rPr>
          <w:rFonts w:ascii="Times New Roman" w:hAnsi="Times New Roman" w:cs="Times New Roman"/>
          <w:color w:val="000000"/>
          <w:sz w:val="24"/>
          <w:szCs w:val="24"/>
        </w:rPr>
        <w:t>ir (ar) paaiškinimų</w:t>
      </w:r>
      <w:r w:rsidRPr="00FF1E09">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24DE6FE9" w14:textId="77777777" w:rsidR="00E94902" w:rsidRDefault="00E94902">
      <w:pPr>
        <w:spacing w:after="0" w:line="240" w:lineRule="auto"/>
        <w:jc w:val="both"/>
        <w:rPr>
          <w:rFonts w:ascii="Times New Roman" w:eastAsia="Times New Roman" w:hAnsi="Times New Roman" w:cs="Times New Roman"/>
          <w:sz w:val="24"/>
          <w:szCs w:val="24"/>
        </w:rPr>
      </w:pPr>
    </w:p>
    <w:p w14:paraId="047806B4" w14:textId="77777777" w:rsidR="00805875" w:rsidRDefault="001F5A90" w:rsidP="00B74291">
      <w:pPr>
        <w:pStyle w:val="Antrat1"/>
        <w:numPr>
          <w:ilvl w:val="0"/>
          <w:numId w:val="10"/>
        </w:numPr>
        <w:tabs>
          <w:tab w:val="left" w:pos="709"/>
        </w:tabs>
        <w:spacing w:before="0" w:after="0"/>
        <w:ind w:left="284" w:hanging="284"/>
        <w:jc w:val="both"/>
        <w:rPr>
          <w:rFonts w:ascii="Times New Roman" w:eastAsia="Times New Roman" w:hAnsi="Times New Roman" w:cs="Times New Roman"/>
          <w:b/>
          <w:sz w:val="28"/>
          <w:szCs w:val="28"/>
        </w:rPr>
      </w:pPr>
      <w:bookmarkStart w:id="9" w:name="_heading=h.ddxs1fsbnxm3" w:colFirst="0" w:colLast="0"/>
      <w:bookmarkEnd w:id="9"/>
      <w:r>
        <w:rPr>
          <w:rFonts w:ascii="Times New Roman" w:eastAsia="Times New Roman" w:hAnsi="Times New Roman" w:cs="Times New Roman"/>
          <w:b/>
          <w:sz w:val="28"/>
          <w:szCs w:val="28"/>
        </w:rPr>
        <w:t>Specialieji reikalavimai pasiūlymų rengimui ir pateikimui</w:t>
      </w:r>
    </w:p>
    <w:p w14:paraId="0BA5DEB1" w14:textId="77777777" w:rsidR="00805875" w:rsidRDefault="001F5A90">
      <w:pPr>
        <w:numPr>
          <w:ilvl w:val="1"/>
          <w:numId w:val="10"/>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color w:val="7030A0"/>
          <w:sz w:val="24"/>
          <w:szCs w:val="24"/>
        </w:rPr>
      </w:pPr>
      <w:r>
        <w:rPr>
          <w:rFonts w:ascii="Times New Roman" w:eastAsia="Times New Roman" w:hAnsi="Times New Roman" w:cs="Times New Roman"/>
          <w:color w:val="000000"/>
          <w:sz w:val="24"/>
          <w:szCs w:val="24"/>
        </w:rPr>
        <w:t>Tiekėjo pasiūlymą sudaro CVP IS pateikiamų ir žemiau nurodytų dokumentų visuma:</w:t>
      </w:r>
    </w:p>
    <w:p w14:paraId="755CE1B9"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tiekėjo pasirašytas pasiūlymas, parengtas pagal Specialiųjų pirkimo sąlygų </w:t>
      </w:r>
      <w:r>
        <w:rPr>
          <w:rFonts w:ascii="Times New Roman" w:eastAsia="Times New Roman" w:hAnsi="Times New Roman" w:cs="Times New Roman"/>
          <w:color w:val="000000"/>
          <w:sz w:val="24"/>
          <w:szCs w:val="24"/>
          <w:shd w:val="clear" w:color="auto" w:fill="C5E0B3"/>
        </w:rPr>
        <w:t>6 priede</w:t>
      </w:r>
      <w:r>
        <w:rPr>
          <w:rFonts w:ascii="Times New Roman" w:eastAsia="Times New Roman" w:hAnsi="Times New Roman" w:cs="Times New Roman"/>
          <w:color w:val="000000"/>
          <w:sz w:val="24"/>
          <w:szCs w:val="24"/>
        </w:rPr>
        <w:t xml:space="preserve"> pateiktą pasiūlymo formą.</w:t>
      </w:r>
    </w:p>
    <w:p w14:paraId="074C639B" w14:textId="45A4A49C"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užpildytas EBVPD (Specialiųjų pirkimo sąlygų </w:t>
      </w:r>
      <w:r>
        <w:rPr>
          <w:rFonts w:ascii="Times New Roman" w:eastAsia="Times New Roman" w:hAnsi="Times New Roman" w:cs="Times New Roman"/>
          <w:color w:val="000000"/>
          <w:sz w:val="24"/>
          <w:szCs w:val="24"/>
          <w:shd w:val="clear" w:color="auto" w:fill="C5E0B3"/>
        </w:rPr>
        <w:t>5 priedas</w:t>
      </w:r>
      <w:r>
        <w:rPr>
          <w:rFonts w:ascii="Times New Roman" w:eastAsia="Times New Roman" w:hAnsi="Times New Roman" w:cs="Times New Roman"/>
          <w:color w:val="000000"/>
          <w:sz w:val="24"/>
          <w:szCs w:val="24"/>
        </w:rPr>
        <w:t xml:space="preserve">). </w:t>
      </w:r>
      <w:r w:rsidR="00087483" w:rsidRPr="00552DCC">
        <w:rPr>
          <w:rFonts w:ascii="Times New Roman" w:hAnsi="Times New Roman" w:cs="Times New Roman"/>
          <w:sz w:val="24"/>
          <w:szCs w:val="24"/>
        </w:rPr>
        <w:t xml:space="preserve">Pateikdamas </w:t>
      </w:r>
      <w:r w:rsidR="00087483" w:rsidRPr="00087483">
        <w:rPr>
          <w:rFonts w:ascii="Times New Roman" w:hAnsi="Times New Roman" w:cs="Times New Roman"/>
          <w:color w:val="000000" w:themeColor="text1"/>
          <w:sz w:val="24"/>
          <w:szCs w:val="24"/>
        </w:rPr>
        <w:t xml:space="preserve">ir pasirašydamas </w:t>
      </w:r>
      <w:r w:rsidR="00087483" w:rsidRPr="00552DCC">
        <w:rPr>
          <w:rFonts w:ascii="Times New Roman" w:hAnsi="Times New Roman" w:cs="Times New Roman"/>
          <w:sz w:val="24"/>
          <w:szCs w:val="24"/>
        </w:rPr>
        <w:t>pasiūlymą, tiekėjas patvirtina ir EBVPD tikrumą</w:t>
      </w:r>
      <w:r>
        <w:rPr>
          <w:rFonts w:ascii="Times New Roman" w:eastAsia="Times New Roman" w:hAnsi="Times New Roman" w:cs="Times New Roman"/>
          <w:color w:val="000000"/>
          <w:sz w:val="24"/>
          <w:szCs w:val="24"/>
        </w:rPr>
        <w:t>;</w:t>
      </w:r>
    </w:p>
    <w:p w14:paraId="1895EC48"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jungtinės veiklos sutarties kopija (jeigu pirkime dalyvauja ūkio subjektų grupė jungtinės veiklos sutarties pagrindu);</w:t>
      </w:r>
    </w:p>
    <w:p w14:paraId="4A9637C2" w14:textId="3ADB82B5" w:rsidR="00805875" w:rsidRPr="0044732B"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dokumentas, patvirtinantis, kad asmuo, kuris pasirašė pasiūlymą (jei jis ne tiekėjo vadovas), turėjo </w:t>
      </w:r>
      <w:r w:rsidR="00087483" w:rsidRPr="00552DCC">
        <w:rPr>
          <w:rFonts w:ascii="Times New Roman" w:hAnsi="Times New Roman" w:cs="Times New Roman"/>
          <w:sz w:val="24"/>
          <w:szCs w:val="24"/>
        </w:rPr>
        <w:t xml:space="preserve">teisę jį pateikti </w:t>
      </w:r>
      <w:r w:rsidR="00087483" w:rsidRPr="00087483">
        <w:rPr>
          <w:rFonts w:ascii="Times New Roman" w:hAnsi="Times New Roman" w:cs="Times New Roman"/>
          <w:color w:val="000000" w:themeColor="text1"/>
          <w:sz w:val="24"/>
          <w:szCs w:val="24"/>
        </w:rPr>
        <w:t>ir pasirašyti</w:t>
      </w:r>
      <w:r>
        <w:rPr>
          <w:rFonts w:ascii="Times New Roman" w:eastAsia="Times New Roman" w:hAnsi="Times New Roman" w:cs="Times New Roman"/>
          <w:color w:val="000000"/>
          <w:sz w:val="24"/>
          <w:szCs w:val="24"/>
        </w:rPr>
        <w:t>;</w:t>
      </w:r>
    </w:p>
    <w:p w14:paraId="3FDFE28C" w14:textId="71C5D9C0" w:rsidR="0044732B" w:rsidRDefault="0044732B">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sidRPr="00552DCC">
        <w:rPr>
          <w:rFonts w:ascii="Times New Roman" w:hAnsi="Times New Roman" w:cs="Times New Roman"/>
          <w:sz w:val="24"/>
          <w:szCs w:val="24"/>
        </w:rPr>
        <w:t>pasiūlymo galiojimą užtikrinantis dokumentas (jeigu reikalaujama)</w:t>
      </w:r>
      <w:r>
        <w:rPr>
          <w:rFonts w:ascii="Times New Roman" w:hAnsi="Times New Roman" w:cs="Times New Roman"/>
          <w:sz w:val="24"/>
          <w:szCs w:val="24"/>
        </w:rPr>
        <w:t>;</w:t>
      </w:r>
    </w:p>
    <w:p w14:paraId="7FE5F0C1"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jei tiekėjas pasitelkia ūkio subjektus, kurių pajėgumais remiasi, – įrodymai, kad šie ištekliai bus prieinami per visą sutartinių įsipareigojimų vykdymo laikotarpį;</w:t>
      </w:r>
    </w:p>
    <w:p w14:paraId="33520FCE"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 jei tiekėjas pasitelkia subtiekėjus, subtiekėjo deklaracija ar kitas dokumentas, patvirtinantis jo sutikimą būti subtiekėju pirkime;</w:t>
      </w:r>
    </w:p>
    <w:p w14:paraId="6E3516B1" w14:textId="77777777" w:rsidR="00805875" w:rsidRPr="00320FFD"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techninė specifikacija, užpildyta pagal Specialiųjų pirkimo sąlygų </w:t>
      </w:r>
      <w:r>
        <w:rPr>
          <w:rFonts w:ascii="Times New Roman" w:eastAsia="Times New Roman" w:hAnsi="Times New Roman" w:cs="Times New Roman"/>
          <w:color w:val="000000"/>
          <w:sz w:val="24"/>
          <w:szCs w:val="24"/>
          <w:shd w:val="clear" w:color="auto" w:fill="C5E0B3"/>
        </w:rPr>
        <w:t>2 priedą</w:t>
      </w:r>
      <w:r>
        <w:rPr>
          <w:rFonts w:ascii="Times New Roman" w:eastAsia="Times New Roman" w:hAnsi="Times New Roman" w:cs="Times New Roman"/>
          <w:color w:val="000000"/>
          <w:sz w:val="24"/>
          <w:szCs w:val="24"/>
        </w:rPr>
        <w:t xml:space="preserve">; </w:t>
      </w:r>
    </w:p>
    <w:p w14:paraId="05B481BC" w14:textId="77777777" w:rsidR="00320FFD" w:rsidRPr="00320FFD" w:rsidRDefault="00320FFD">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rPr>
      </w:pPr>
      <w:r w:rsidRPr="00320FFD">
        <w:rPr>
          <w:rFonts w:ascii="Times New Roman" w:eastAsia="Times New Roman" w:hAnsi="Times New Roman" w:cs="Times New Roman"/>
          <w:sz w:val="24"/>
          <w:szCs w:val="24"/>
        </w:rPr>
        <w:t>Tiekėjo deklaracija dėl (ne)atitikties Reglamento nuostatoms (žr. pirkimo sąlygų 5 skyrių)</w:t>
      </w:r>
      <w:r>
        <w:rPr>
          <w:rFonts w:ascii="Times New Roman" w:eastAsia="Times New Roman" w:hAnsi="Times New Roman" w:cs="Times New Roman"/>
          <w:sz w:val="24"/>
          <w:szCs w:val="24"/>
        </w:rPr>
        <w:t>;</w:t>
      </w:r>
    </w:p>
    <w:p w14:paraId="78E1BF78" w14:textId="77777777" w:rsidR="00805875" w:rsidRDefault="001F5A90">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sz w:val="24"/>
          <w:szCs w:val="24"/>
          <w:u w:val="single"/>
        </w:rPr>
      </w:pPr>
      <w:r>
        <w:rPr>
          <w:rFonts w:ascii="Times New Roman" w:eastAsia="Times New Roman" w:hAnsi="Times New Roman" w:cs="Times New Roman"/>
          <w:color w:val="000000"/>
          <w:sz w:val="24"/>
          <w:szCs w:val="24"/>
        </w:rPr>
        <w:t xml:space="preserve">kita Pirkimo sąlygose prašoma informacija ir (ar) dokumentai. </w:t>
      </w:r>
    </w:p>
    <w:p w14:paraId="1D4C1A16" w14:textId="69BE32CB" w:rsidR="003371D5" w:rsidRPr="003371D5" w:rsidRDefault="003371D5" w:rsidP="003371D5">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 xml:space="preserve">Pasiūlymas </w:t>
      </w:r>
      <w:r w:rsidR="002A5A48">
        <w:rPr>
          <w:rFonts w:ascii="Times New Roman" w:eastAsia="Times New Roman" w:hAnsi="Times New Roman" w:cs="Times New Roman"/>
          <w:color w:val="000000"/>
          <w:sz w:val="24"/>
          <w:szCs w:val="24"/>
        </w:rPr>
        <w:t>gali</w:t>
      </w:r>
      <w:r w:rsidRPr="003371D5">
        <w:rPr>
          <w:rFonts w:ascii="Times New Roman" w:eastAsia="Times New Roman" w:hAnsi="Times New Roman" w:cs="Times New Roman"/>
          <w:color w:val="000000"/>
          <w:sz w:val="24"/>
          <w:szCs w:val="24"/>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B916CD3" w14:textId="307E5CB1" w:rsidR="003371D5" w:rsidRPr="003371D5" w:rsidRDefault="003371D5" w:rsidP="003371D5">
      <w:pPr>
        <w:numPr>
          <w:ilvl w:val="2"/>
          <w:numId w:val="10"/>
        </w:numPr>
        <w:pBdr>
          <w:top w:val="nil"/>
          <w:left w:val="nil"/>
          <w:bottom w:val="nil"/>
          <w:right w:val="nil"/>
          <w:between w:val="nil"/>
        </w:pBdr>
        <w:tabs>
          <w:tab w:val="left" w:pos="1134"/>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pateikiami kvalifikuotu elektroniniu parašu pasirašyti elektroninėmis priemonėmis suformuoti dokumentai;</w:t>
      </w:r>
    </w:p>
    <w:p w14:paraId="6508A248" w14:textId="77777777" w:rsidR="003371D5" w:rsidRPr="003371D5" w:rsidRDefault="003371D5" w:rsidP="003371D5">
      <w:pPr>
        <w:numPr>
          <w:ilvl w:val="2"/>
          <w:numId w:val="10"/>
        </w:numPr>
        <w:pBdr>
          <w:top w:val="nil"/>
          <w:left w:val="nil"/>
          <w:bottom w:val="nil"/>
          <w:right w:val="nil"/>
          <w:between w:val="nil"/>
        </w:pBdr>
        <w:tabs>
          <w:tab w:val="left" w:pos="1134"/>
          <w:tab w:val="left" w:pos="1276"/>
        </w:tabs>
        <w:spacing w:after="0" w:line="240" w:lineRule="auto"/>
        <w:ind w:left="0" w:firstLine="567"/>
        <w:jc w:val="both"/>
        <w:rPr>
          <w:rFonts w:ascii="Times New Roman" w:eastAsia="Times New Roman" w:hAnsi="Times New Roman" w:cs="Times New Roman"/>
          <w:color w:val="000000"/>
          <w:sz w:val="24"/>
          <w:szCs w:val="24"/>
        </w:rPr>
      </w:pPr>
      <w:r w:rsidRPr="003371D5">
        <w:rPr>
          <w:rFonts w:ascii="Times New Roman" w:eastAsia="Times New Roman" w:hAnsi="Times New Roman" w:cs="Times New Roman"/>
          <w:color w:val="000000"/>
          <w:sz w:val="24"/>
          <w:szCs w:val="24"/>
        </w:rPr>
        <w:t>skaitmeninės dokumentų kopijos (fiziniu parašu tvirtinami dokumentai turi būti pateikiami pasirašyti ir nuskenuoti).</w:t>
      </w:r>
    </w:p>
    <w:p w14:paraId="7A7E3368"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872958"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A4A0BE2"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Tiekėjų pasiūlymuose nurodytos kainos bus vertinamos ir lyginamos su visais mokesčiais, įskaitant PVM.</w:t>
      </w:r>
    </w:p>
    <w:p w14:paraId="2AA57920" w14:textId="637C4CEE" w:rsidR="002A5A48" w:rsidRDefault="002A5A48">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2A5A48">
        <w:rPr>
          <w:rFonts w:ascii="Times New Roman" w:eastAsia="Times New Roman" w:hAnsi="Times New Roman" w:cs="Times New Roman"/>
          <w:b/>
          <w:bCs/>
          <w:color w:val="EE0000"/>
          <w:sz w:val="24"/>
          <w:szCs w:val="24"/>
        </w:rPr>
        <w:t>Pastaba</w:t>
      </w:r>
      <w:r w:rsidRPr="002A5A48">
        <w:rPr>
          <w:rFonts w:ascii="Times New Roman" w:eastAsia="Times New Roman" w:hAnsi="Times New Roman" w:cs="Times New Roman"/>
          <w:color w:val="EE0000"/>
          <w:sz w:val="24"/>
          <w:szCs w:val="24"/>
        </w:rPr>
        <w:t>. Teikiant pasiūlymą, pasiūlymą ir visus su pasiūlymu teikiamus dokumentus reikia suarchyvuoti („suzipinti“) ir šį suarchyvuotą failą dar kartą suarchyvuoti („suzipinti“), tam, kad CVP IS sistema neiškraipytų dokumentų failų pavadinimų</w:t>
      </w:r>
      <w:r>
        <w:rPr>
          <w:rFonts w:ascii="Times New Roman" w:eastAsia="Times New Roman" w:hAnsi="Times New Roman" w:cs="Times New Roman"/>
          <w:color w:val="000000"/>
          <w:sz w:val="24"/>
          <w:szCs w:val="24"/>
        </w:rPr>
        <w:t>.</w:t>
      </w:r>
    </w:p>
    <w:p w14:paraId="25B69AB2" w14:textId="47F60EC2" w:rsidR="00805875" w:rsidRDefault="00805875">
      <w:pPr>
        <w:spacing w:after="0" w:line="240" w:lineRule="auto"/>
        <w:jc w:val="both"/>
        <w:rPr>
          <w:rFonts w:ascii="Times New Roman" w:eastAsia="Times New Roman" w:hAnsi="Times New Roman" w:cs="Times New Roman"/>
          <w:sz w:val="24"/>
          <w:szCs w:val="24"/>
        </w:rPr>
      </w:pPr>
    </w:p>
    <w:p w14:paraId="69595DFA" w14:textId="77777777" w:rsidR="00805875" w:rsidRDefault="001F5A90">
      <w:pPr>
        <w:pStyle w:val="Antrat1"/>
        <w:numPr>
          <w:ilvl w:val="0"/>
          <w:numId w:val="10"/>
        </w:numPr>
        <w:spacing w:before="0" w:after="0"/>
        <w:ind w:left="357" w:hanging="357"/>
        <w:rPr>
          <w:rFonts w:ascii="Times New Roman" w:eastAsia="Times New Roman" w:hAnsi="Times New Roman" w:cs="Times New Roman"/>
          <w:b/>
          <w:sz w:val="28"/>
          <w:szCs w:val="28"/>
        </w:rPr>
      </w:pPr>
      <w:bookmarkStart w:id="10" w:name="_heading=h.2k0scuw845ln" w:colFirst="0" w:colLast="0"/>
      <w:bookmarkEnd w:id="10"/>
      <w:r>
        <w:rPr>
          <w:rFonts w:ascii="Times New Roman" w:eastAsia="Times New Roman" w:hAnsi="Times New Roman" w:cs="Times New Roman"/>
          <w:b/>
          <w:sz w:val="28"/>
          <w:szCs w:val="28"/>
        </w:rPr>
        <w:t>Pasiūlymo galiojimo užtikrinimas</w:t>
      </w:r>
    </w:p>
    <w:p w14:paraId="24772C52" w14:textId="77777777" w:rsidR="00805875" w:rsidRDefault="001F5A90">
      <w:pPr>
        <w:numPr>
          <w:ilvl w:val="1"/>
          <w:numId w:val="10"/>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EBF9DE" w14:textId="77777777" w:rsidR="00805875" w:rsidRDefault="00805875">
      <w:pPr>
        <w:spacing w:after="0" w:line="240" w:lineRule="auto"/>
        <w:jc w:val="both"/>
        <w:rPr>
          <w:rFonts w:ascii="Times New Roman" w:eastAsia="Times New Roman" w:hAnsi="Times New Roman" w:cs="Times New Roman"/>
          <w:sz w:val="24"/>
          <w:szCs w:val="24"/>
        </w:rPr>
      </w:pPr>
    </w:p>
    <w:p w14:paraId="19DD7658" w14:textId="77777777" w:rsidR="00805875" w:rsidRDefault="001F5A90" w:rsidP="00E94902">
      <w:pPr>
        <w:pStyle w:val="Antrat1"/>
        <w:numPr>
          <w:ilvl w:val="0"/>
          <w:numId w:val="11"/>
        </w:numPr>
        <w:tabs>
          <w:tab w:val="left" w:pos="709"/>
        </w:tabs>
        <w:spacing w:before="0" w:after="0"/>
        <w:rPr>
          <w:rFonts w:ascii="Times New Roman" w:eastAsia="Times New Roman" w:hAnsi="Times New Roman" w:cs="Times New Roman"/>
          <w:b/>
          <w:sz w:val="28"/>
          <w:szCs w:val="28"/>
        </w:rPr>
      </w:pPr>
      <w:bookmarkStart w:id="11" w:name="_heading=h.3508zc9rszgj" w:colFirst="0" w:colLast="0"/>
      <w:bookmarkEnd w:id="11"/>
      <w:r>
        <w:rPr>
          <w:rFonts w:ascii="Times New Roman" w:eastAsia="Times New Roman" w:hAnsi="Times New Roman" w:cs="Times New Roman"/>
          <w:b/>
          <w:sz w:val="28"/>
          <w:szCs w:val="28"/>
        </w:rPr>
        <w:t>Elektroninis aukcionas</w:t>
      </w:r>
    </w:p>
    <w:p w14:paraId="6011C663" w14:textId="77777777" w:rsidR="00805875" w:rsidRDefault="001F5A90">
      <w:pPr>
        <w:numPr>
          <w:ilvl w:val="1"/>
          <w:numId w:val="5"/>
        </w:numPr>
        <w:pBdr>
          <w:top w:val="nil"/>
          <w:left w:val="nil"/>
          <w:bottom w:val="nil"/>
          <w:right w:val="nil"/>
          <w:between w:val="nil"/>
        </w:pBdr>
        <w:tabs>
          <w:tab w:val="left" w:pos="993"/>
        </w:tabs>
        <w:spacing w:after="0" w:line="240" w:lineRule="auto"/>
        <w:ind w:hanging="6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pirkime netaikys elektroninio aukciono.</w:t>
      </w:r>
    </w:p>
    <w:p w14:paraId="24F4BB8D" w14:textId="77777777" w:rsidR="00805875" w:rsidRDefault="00805875">
      <w:pPr>
        <w:pBdr>
          <w:top w:val="nil"/>
          <w:left w:val="nil"/>
          <w:bottom w:val="nil"/>
          <w:right w:val="nil"/>
          <w:between w:val="nil"/>
        </w:pBdr>
        <w:spacing w:after="0" w:line="240" w:lineRule="auto"/>
        <w:ind w:left="567" w:firstLine="142"/>
        <w:jc w:val="both"/>
        <w:rPr>
          <w:rFonts w:ascii="Times New Roman" w:eastAsia="Times New Roman" w:hAnsi="Times New Roman" w:cs="Times New Roman"/>
          <w:color w:val="000000"/>
          <w:sz w:val="24"/>
          <w:szCs w:val="24"/>
        </w:rPr>
      </w:pPr>
    </w:p>
    <w:p w14:paraId="5BCBE62A" w14:textId="77777777" w:rsidR="00805875" w:rsidRDefault="001F5A90" w:rsidP="00E94902">
      <w:pPr>
        <w:pStyle w:val="Antrat1"/>
        <w:numPr>
          <w:ilvl w:val="0"/>
          <w:numId w:val="3"/>
        </w:numPr>
        <w:tabs>
          <w:tab w:val="left" w:pos="709"/>
        </w:tabs>
        <w:spacing w:before="0" w:after="0"/>
        <w:rPr>
          <w:rFonts w:ascii="Times New Roman" w:eastAsia="Times New Roman" w:hAnsi="Times New Roman" w:cs="Times New Roman"/>
          <w:b/>
          <w:sz w:val="28"/>
          <w:szCs w:val="28"/>
        </w:rPr>
      </w:pPr>
      <w:bookmarkStart w:id="12" w:name="_heading=h.icb5wo45bc" w:colFirst="0" w:colLast="0"/>
      <w:bookmarkEnd w:id="12"/>
      <w:r>
        <w:rPr>
          <w:rFonts w:ascii="Times New Roman" w:eastAsia="Times New Roman" w:hAnsi="Times New Roman" w:cs="Times New Roman"/>
          <w:b/>
          <w:sz w:val="28"/>
          <w:szCs w:val="28"/>
        </w:rPr>
        <w:t>Pasiūlymų vertinimas</w:t>
      </w:r>
    </w:p>
    <w:p w14:paraId="3849C036" w14:textId="77777777" w:rsidR="00805875"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bookmarkStart w:id="13" w:name="_heading=h.jkm3kdqw6858" w:colFirst="0" w:colLast="0"/>
      <w:bookmarkEnd w:id="13"/>
      <w:r>
        <w:rPr>
          <w:rFonts w:ascii="Times New Roman" w:eastAsia="Times New Roman" w:hAnsi="Times New Roman" w:cs="Times New Roman"/>
          <w:color w:val="000000"/>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Times New Roman" w:hAnsi="Times New Roman" w:cs="Times New Roman"/>
          <w:color w:val="000000"/>
          <w:sz w:val="24"/>
          <w:szCs w:val="24"/>
          <w:shd w:val="clear" w:color="auto" w:fill="C5E0B3"/>
        </w:rPr>
        <w:t>6 priede</w:t>
      </w:r>
      <w:r>
        <w:rPr>
          <w:rFonts w:ascii="Times New Roman" w:eastAsia="Times New Roman" w:hAnsi="Times New Roman" w:cs="Times New Roman"/>
          <w:color w:val="000000"/>
          <w:sz w:val="24"/>
          <w:szCs w:val="24"/>
        </w:rPr>
        <w:t xml:space="preserve"> „Pasiūlymo forma“ ir </w:t>
      </w:r>
      <w:r>
        <w:rPr>
          <w:rFonts w:ascii="Times New Roman" w:eastAsia="Times New Roman" w:hAnsi="Times New Roman" w:cs="Times New Roman"/>
          <w:color w:val="000000"/>
          <w:sz w:val="24"/>
          <w:szCs w:val="24"/>
          <w:shd w:val="clear" w:color="auto" w:fill="C5E0B3"/>
        </w:rPr>
        <w:t>7 priede</w:t>
      </w:r>
      <w:r>
        <w:rPr>
          <w:rFonts w:ascii="Times New Roman" w:eastAsia="Times New Roman" w:hAnsi="Times New Roman" w:cs="Times New Roman"/>
          <w:color w:val="000000"/>
          <w:sz w:val="24"/>
          <w:szCs w:val="24"/>
        </w:rPr>
        <w:t xml:space="preserve"> „Pasiūlymų vertinimo kriterijai ir sąlygos“.</w:t>
      </w:r>
      <w:r>
        <w:rPr>
          <w:rFonts w:ascii="Times New Roman" w:eastAsia="Times New Roman" w:hAnsi="Times New Roman" w:cs="Times New Roman"/>
          <w:color w:val="7030A0"/>
          <w:sz w:val="24"/>
          <w:szCs w:val="24"/>
        </w:rPr>
        <w:t xml:space="preserve"> </w:t>
      </w:r>
    </w:p>
    <w:p w14:paraId="005FA120" w14:textId="77777777" w:rsidR="00805875" w:rsidRDefault="001F5A90">
      <w:pPr>
        <w:numPr>
          <w:ilvl w:val="1"/>
          <w:numId w:val="3"/>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Laimėjusiu pasiūlymu galės būti pripažintas tik 1 (vienas) ekonomiškai naudingiausias pasiūlymas, esantis pasiūlymų eilės pirmojoje vietoje. </w:t>
      </w:r>
    </w:p>
    <w:p w14:paraId="6FB5035E" w14:textId="5A490315" w:rsidR="00805875"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Perkančioji organizacija atmes tiekėjo pasiūlymą, jeigu kartu su pasiūlymu nebus pateikti šie pirkimo specialiosiose sąlygose reikalaujami pateikti dokumentai: </w:t>
      </w:r>
      <w:r w:rsidR="00DB7845">
        <w:rPr>
          <w:rFonts w:ascii="Times New Roman" w:eastAsia="Times New Roman" w:hAnsi="Times New Roman" w:cs="Times New Roman"/>
          <w:color w:val="000000"/>
          <w:sz w:val="24"/>
          <w:szCs w:val="24"/>
          <w:shd w:val="clear" w:color="auto" w:fill="C5E0B3"/>
        </w:rPr>
        <w:t>6</w:t>
      </w:r>
      <w:r>
        <w:rPr>
          <w:rFonts w:ascii="Times New Roman" w:eastAsia="Times New Roman" w:hAnsi="Times New Roman" w:cs="Times New Roman"/>
          <w:color w:val="000000"/>
          <w:sz w:val="24"/>
          <w:szCs w:val="24"/>
          <w:shd w:val="clear" w:color="auto" w:fill="C5E0B3"/>
        </w:rPr>
        <w:t xml:space="preserve">.1.1 punkte numatytas tiekėjo Pasiūlymas </w:t>
      </w:r>
      <w:r>
        <w:rPr>
          <w:color w:val="000000"/>
          <w:shd w:val="clear" w:color="auto" w:fill="C5E0B3"/>
        </w:rPr>
        <w:t xml:space="preserve">ir </w:t>
      </w:r>
      <w:r w:rsidR="00DB7845">
        <w:rPr>
          <w:rFonts w:ascii="Times New Roman" w:eastAsia="Times New Roman" w:hAnsi="Times New Roman" w:cs="Times New Roman"/>
          <w:color w:val="000000"/>
          <w:sz w:val="24"/>
          <w:szCs w:val="24"/>
          <w:shd w:val="clear" w:color="auto" w:fill="C5E0B3"/>
        </w:rPr>
        <w:t>6</w:t>
      </w:r>
      <w:r>
        <w:rPr>
          <w:rFonts w:ascii="Times New Roman" w:eastAsia="Times New Roman" w:hAnsi="Times New Roman" w:cs="Times New Roman"/>
          <w:color w:val="000000"/>
          <w:sz w:val="24"/>
          <w:szCs w:val="24"/>
          <w:shd w:val="clear" w:color="auto" w:fill="C5E0B3"/>
        </w:rPr>
        <w:t>.1.</w:t>
      </w:r>
      <w:r w:rsidR="0063670F">
        <w:rPr>
          <w:rFonts w:ascii="Times New Roman" w:eastAsia="Times New Roman" w:hAnsi="Times New Roman" w:cs="Times New Roman"/>
          <w:color w:val="000000"/>
          <w:sz w:val="24"/>
          <w:szCs w:val="24"/>
          <w:shd w:val="clear" w:color="auto" w:fill="C5E0B3"/>
        </w:rPr>
        <w:t>8</w:t>
      </w:r>
      <w:r>
        <w:rPr>
          <w:rFonts w:ascii="Times New Roman" w:eastAsia="Times New Roman" w:hAnsi="Times New Roman" w:cs="Times New Roman"/>
          <w:color w:val="000000"/>
          <w:sz w:val="24"/>
          <w:szCs w:val="24"/>
          <w:shd w:val="clear" w:color="auto" w:fill="C5E0B3"/>
        </w:rPr>
        <w:t xml:space="preserve"> punkte numatyta užpildyta Techninė specifikacija</w:t>
      </w:r>
      <w:r>
        <w:rPr>
          <w:rFonts w:ascii="Times New Roman" w:eastAsia="Times New Roman" w:hAnsi="Times New Roman" w:cs="Times New Roman"/>
          <w:color w:val="000000"/>
          <w:sz w:val="24"/>
          <w:szCs w:val="24"/>
        </w:rPr>
        <w:t xml:space="preserve">. </w:t>
      </w:r>
    </w:p>
    <w:p w14:paraId="0E4F1694" w14:textId="77777777" w:rsidR="00805875" w:rsidRDefault="00805875">
      <w:pPr>
        <w:pBdr>
          <w:top w:val="nil"/>
          <w:left w:val="nil"/>
          <w:bottom w:val="nil"/>
          <w:right w:val="nil"/>
          <w:between w:val="nil"/>
        </w:pBdr>
        <w:spacing w:after="0" w:line="240" w:lineRule="auto"/>
        <w:jc w:val="both"/>
        <w:rPr>
          <w:rFonts w:ascii="Times New Roman" w:eastAsia="Times New Roman" w:hAnsi="Times New Roman" w:cs="Times New Roman"/>
          <w:i/>
          <w:color w:val="7030A0"/>
          <w:sz w:val="24"/>
          <w:szCs w:val="24"/>
        </w:rPr>
      </w:pPr>
    </w:p>
    <w:p w14:paraId="0B21DD26" w14:textId="77777777" w:rsidR="00805875" w:rsidRDefault="001F5A90">
      <w:pPr>
        <w:pStyle w:val="Antrat1"/>
        <w:numPr>
          <w:ilvl w:val="0"/>
          <w:numId w:val="3"/>
        </w:numPr>
        <w:tabs>
          <w:tab w:val="left" w:pos="567"/>
        </w:tabs>
        <w:spacing w:before="0" w:after="0"/>
        <w:rPr>
          <w:rFonts w:ascii="Times New Roman" w:eastAsia="Times New Roman" w:hAnsi="Times New Roman" w:cs="Times New Roman"/>
          <w:b/>
          <w:sz w:val="24"/>
          <w:szCs w:val="24"/>
        </w:rPr>
      </w:pPr>
      <w:bookmarkStart w:id="14" w:name="_heading=h.7bfr893hl8fq" w:colFirst="0" w:colLast="0"/>
      <w:bookmarkEnd w:id="14"/>
      <w:r>
        <w:rPr>
          <w:rFonts w:ascii="Times New Roman" w:eastAsia="Times New Roman" w:hAnsi="Times New Roman" w:cs="Times New Roman"/>
          <w:b/>
          <w:sz w:val="28"/>
          <w:szCs w:val="28"/>
        </w:rPr>
        <w:t>Sutarties sudarymas</w:t>
      </w:r>
    </w:p>
    <w:p w14:paraId="2D2DA2D1" w14:textId="77777777" w:rsidR="00805875" w:rsidRDefault="001F5A90">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Ši pirkimo procedūra atliekama siekiant sudaryti sutartį su tiekėju, kurio pasiūlymas, vadovaujantis pirkimo sąlygose</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color w:val="000000"/>
          <w:sz w:val="24"/>
          <w:szCs w:val="24"/>
        </w:rPr>
        <w:t xml:space="preserve">nustatyta tvarka, bus pripažintas laimėjęs, o jei pirkimas skaidomas į dalis – su tiekėjais, kurių pasiūlymai bus pripažinti laimėję. Sutarties sąlygos pateikiamos </w:t>
      </w:r>
      <w:r>
        <w:rPr>
          <w:rFonts w:ascii="Times New Roman" w:eastAsia="Times New Roman" w:hAnsi="Times New Roman" w:cs="Times New Roman"/>
          <w:color w:val="000000"/>
          <w:sz w:val="24"/>
          <w:szCs w:val="24"/>
          <w:shd w:val="clear" w:color="auto" w:fill="C5E0B3"/>
        </w:rPr>
        <w:t xml:space="preserve">Specialiųjų pirkimo sąlygų </w:t>
      </w:r>
      <w:r w:rsidR="00DB7845">
        <w:rPr>
          <w:rFonts w:ascii="Times New Roman" w:eastAsia="Times New Roman" w:hAnsi="Times New Roman" w:cs="Times New Roman"/>
          <w:color w:val="000000"/>
          <w:sz w:val="24"/>
          <w:szCs w:val="24"/>
          <w:shd w:val="clear" w:color="auto" w:fill="C5E0B3"/>
        </w:rPr>
        <w:t>10</w:t>
      </w:r>
      <w:r>
        <w:rPr>
          <w:rFonts w:ascii="Times New Roman" w:eastAsia="Times New Roman" w:hAnsi="Times New Roman" w:cs="Times New Roman"/>
          <w:color w:val="000000"/>
          <w:sz w:val="24"/>
          <w:szCs w:val="24"/>
          <w:shd w:val="clear" w:color="auto" w:fill="C5E0B3"/>
        </w:rPr>
        <w:t xml:space="preserve"> priede „Sutarties projektas“.</w:t>
      </w:r>
    </w:p>
    <w:p w14:paraId="4ACC059D" w14:textId="77777777" w:rsidR="00805875" w:rsidRDefault="0080587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10004223" w14:textId="77777777" w:rsidR="00805875" w:rsidRDefault="001F5A90" w:rsidP="00E94902">
      <w:pPr>
        <w:pStyle w:val="Antrat1"/>
        <w:numPr>
          <w:ilvl w:val="0"/>
          <w:numId w:val="6"/>
        </w:numPr>
        <w:tabs>
          <w:tab w:val="left" w:pos="567"/>
        </w:tabs>
        <w:spacing w:before="0" w:after="0"/>
        <w:jc w:val="both"/>
        <w:rPr>
          <w:rFonts w:ascii="Times New Roman" w:eastAsia="Times New Roman" w:hAnsi="Times New Roman" w:cs="Times New Roman"/>
          <w:b/>
          <w:sz w:val="28"/>
          <w:szCs w:val="28"/>
        </w:rPr>
      </w:pPr>
      <w:bookmarkStart w:id="15" w:name="_heading=h.8egiderry6xo" w:colFirst="0" w:colLast="0"/>
      <w:bookmarkEnd w:id="15"/>
      <w:r>
        <w:rPr>
          <w:rFonts w:ascii="Times New Roman" w:eastAsia="Times New Roman" w:hAnsi="Times New Roman" w:cs="Times New Roman"/>
          <w:b/>
          <w:sz w:val="28"/>
          <w:szCs w:val="28"/>
        </w:rPr>
        <w:t>Kitos sąlygos</w:t>
      </w:r>
    </w:p>
    <w:p w14:paraId="74F5F3FB"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bookmarkStart w:id="16" w:name="_heading=h.boyoujjl4zdp" w:colFirst="0" w:colLast="0"/>
      <w:bookmarkEnd w:id="16"/>
      <w:r>
        <w:rPr>
          <w:rFonts w:ascii="Times New Roman" w:eastAsia="Times New Roman" w:hAnsi="Times New Roman" w:cs="Times New Roman"/>
          <w:color w:val="000000"/>
          <w:sz w:val="24"/>
          <w:szCs w:val="24"/>
        </w:rPr>
        <w:t>Šalys, sudarydamos Sutartį, patvirtina suprantančios, kad vykdant pirkimo procedūras yra tvarkomi asmens duomenys.</w:t>
      </w:r>
    </w:p>
    <w:p w14:paraId="1A9DD806"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0">
        <w:r>
          <w:rPr>
            <w:rFonts w:ascii="Times New Roman" w:eastAsia="Times New Roman" w:hAnsi="Times New Roman" w:cs="Times New Roman"/>
            <w:color w:val="000000"/>
            <w:sz w:val="24"/>
            <w:szCs w:val="24"/>
          </w:rPr>
          <w:t>https://www.kaunokolegija.lt/privatumo-politika/</w:t>
        </w:r>
      </w:hyperlink>
      <w:r w:rsidR="000E0E2E">
        <w:rPr>
          <w:rFonts w:ascii="Times New Roman" w:eastAsia="Times New Roman" w:hAnsi="Times New Roman" w:cs="Times New Roman"/>
          <w:color w:val="000000"/>
          <w:sz w:val="24"/>
          <w:szCs w:val="24"/>
        </w:rPr>
        <w:t xml:space="preserve">. </w:t>
      </w:r>
    </w:p>
    <w:p w14:paraId="34753120" w14:textId="77777777" w:rsidR="00805875" w:rsidRDefault="001F5A90">
      <w:pPr>
        <w:numPr>
          <w:ilvl w:val="1"/>
          <w:numId w:val="6"/>
        </w:numPr>
        <w:pBdr>
          <w:top w:val="nil"/>
          <w:left w:val="nil"/>
          <w:bottom w:val="nil"/>
          <w:right w:val="nil"/>
          <w:between w:val="nil"/>
        </w:pBd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Šalys įsipareigoja:</w:t>
      </w:r>
    </w:p>
    <w:p w14:paraId="0EEA7564"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Laikytis Asmens duomenų apsaugos įstatymo, Bendrojo duomenų apsaugos reglamento (ES) 2016/679 (toliau - Reglamentas) ir kitų teisės aktų, reglamentuojančių asmens duomenų tvarkymą, reikalavimų;</w:t>
      </w:r>
    </w:p>
    <w:p w14:paraId="53A62BDC"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Bendradarbiaujant tarpusavyje ir pagal galimybes suteikti viena kitai pagalbą, kad kita Šalis galėtų laikytis savo įsipareigojimų pagal asmens duomenų apsaugą reglamentuojančius teisės aktus</w:t>
      </w:r>
    </w:p>
    <w:p w14:paraId="28ED690C"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Užtikrinti galimybes duomenų subjektams naudotis savo teisėmis pagal Reglamentą;</w:t>
      </w:r>
    </w:p>
    <w:p w14:paraId="36E3A7D5"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Raštu informuoti viena kitą apie kiekvieną asmens duomenų saugumo pažeidimą, susijusį su kitos Šalies perduotais asmens duomenimis;</w:t>
      </w:r>
    </w:p>
    <w:p w14:paraId="56AA723D" w14:textId="77777777" w:rsidR="00805875" w:rsidRDefault="001F5A90">
      <w:pPr>
        <w:numPr>
          <w:ilvl w:val="2"/>
          <w:numId w:val="6"/>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63ED8286" w14:textId="77777777" w:rsidR="00805875" w:rsidRDefault="001F5A90">
      <w:pPr>
        <w:shd w:val="clear" w:color="auto" w:fill="FFFFFF"/>
        <w:spacing w:after="0" w:line="240" w:lineRule="auto"/>
        <w:jc w:val="center"/>
        <w:rPr>
          <w:rFonts w:ascii="Times New Roman" w:eastAsia="Times New Roman" w:hAnsi="Times New Roman" w:cs="Times New Roman"/>
          <w:sz w:val="24"/>
          <w:szCs w:val="24"/>
        </w:rPr>
        <w:sectPr w:rsidR="00805875" w:rsidSect="00653081">
          <w:footerReference w:type="default" r:id="rId11"/>
          <w:footerReference w:type="first" r:id="rId12"/>
          <w:pgSz w:w="12240" w:h="15840"/>
          <w:pgMar w:top="1134" w:right="567" w:bottom="1134" w:left="1701" w:header="0" w:footer="0" w:gutter="0"/>
          <w:pgNumType w:start="1"/>
          <w:cols w:space="720"/>
          <w:titlePg/>
          <w:docGrid w:linePitch="286"/>
        </w:sectPr>
      </w:pPr>
      <w:r>
        <w:rPr>
          <w:rFonts w:ascii="Times New Roman" w:eastAsia="Times New Roman" w:hAnsi="Times New Roman" w:cs="Times New Roman"/>
          <w:sz w:val="24"/>
          <w:szCs w:val="24"/>
        </w:rPr>
        <w:t>__________</w:t>
      </w:r>
    </w:p>
    <w:p w14:paraId="29B52BE4"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7" w:name="_heading=h.cmfgtdg80x8a" w:colFirst="0" w:colLast="0"/>
      <w:bookmarkEnd w:id="17"/>
      <w:r>
        <w:rPr>
          <w:rFonts w:ascii="Times New Roman" w:eastAsia="Times New Roman" w:hAnsi="Times New Roman" w:cs="Times New Roman"/>
          <w:color w:val="000000"/>
          <w:sz w:val="20"/>
          <w:szCs w:val="20"/>
        </w:rPr>
        <w:lastRenderedPageBreak/>
        <w:t>Pirkimo sąlygų 1 priedas „Terminai“</w:t>
      </w:r>
    </w:p>
    <w:p w14:paraId="2661A22C" w14:textId="77777777" w:rsidR="00805875" w:rsidRDefault="00805875">
      <w:pPr>
        <w:shd w:val="clear" w:color="auto" w:fill="FFFFFF"/>
        <w:spacing w:after="0" w:line="240" w:lineRule="auto"/>
        <w:jc w:val="right"/>
        <w:rPr>
          <w:rFonts w:ascii="Times New Roman" w:eastAsia="Times New Roman" w:hAnsi="Times New Roman" w:cs="Times New Roman"/>
          <w:color w:val="0070C0"/>
          <w:sz w:val="20"/>
          <w:szCs w:val="20"/>
        </w:rPr>
      </w:pPr>
    </w:p>
    <w:p w14:paraId="0A972B62" w14:textId="77777777" w:rsidR="00805875" w:rsidRDefault="001F5A90">
      <w:pPr>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TERMINAI</w:t>
      </w:r>
    </w:p>
    <w:p w14:paraId="64680752" w14:textId="77777777" w:rsidR="00805875" w:rsidRDefault="00805875">
      <w:pPr>
        <w:shd w:val="clear" w:color="auto" w:fill="FFFFFF"/>
        <w:spacing w:after="0" w:line="240" w:lineRule="auto"/>
        <w:jc w:val="center"/>
        <w:rPr>
          <w:rFonts w:ascii="Times New Roman" w:eastAsia="Times New Roman" w:hAnsi="Times New Roman" w:cs="Times New Roman"/>
          <w:b/>
          <w:color w:val="0070C0"/>
          <w:sz w:val="24"/>
          <w:szCs w:val="24"/>
        </w:rPr>
      </w:pPr>
    </w:p>
    <w:tbl>
      <w:tblPr>
        <w:tblStyle w:val="a"/>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
        <w:gridCol w:w="3116"/>
        <w:gridCol w:w="4253"/>
        <w:gridCol w:w="2126"/>
      </w:tblGrid>
      <w:tr w:rsidR="00805875" w14:paraId="27BC0703" w14:textId="77777777">
        <w:trPr>
          <w:trHeight w:val="20"/>
        </w:trPr>
        <w:tc>
          <w:tcPr>
            <w:tcW w:w="570" w:type="dxa"/>
            <w:shd w:val="clear" w:color="auto" w:fill="D9D9D9"/>
            <w:tcMar>
              <w:top w:w="0" w:type="dxa"/>
              <w:left w:w="108" w:type="dxa"/>
              <w:bottom w:w="0" w:type="dxa"/>
              <w:right w:w="108" w:type="dxa"/>
            </w:tcMar>
          </w:tcPr>
          <w:p w14:paraId="05EDC1E3"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Eil. Nr.</w:t>
            </w:r>
          </w:p>
        </w:tc>
        <w:tc>
          <w:tcPr>
            <w:tcW w:w="3116" w:type="dxa"/>
            <w:shd w:val="clear" w:color="auto" w:fill="D9D9D9"/>
            <w:tcMar>
              <w:top w:w="0" w:type="dxa"/>
              <w:left w:w="108" w:type="dxa"/>
              <w:bottom w:w="0" w:type="dxa"/>
              <w:right w:w="108" w:type="dxa"/>
            </w:tcMar>
          </w:tcPr>
          <w:p w14:paraId="0D33E6ED"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VEIKSMAS</w:t>
            </w:r>
          </w:p>
        </w:tc>
        <w:tc>
          <w:tcPr>
            <w:tcW w:w="4253" w:type="dxa"/>
            <w:shd w:val="clear" w:color="auto" w:fill="D9D9D9"/>
            <w:tcMar>
              <w:top w:w="0" w:type="dxa"/>
              <w:left w:w="108" w:type="dxa"/>
              <w:bottom w:w="0" w:type="dxa"/>
              <w:right w:w="108" w:type="dxa"/>
            </w:tcMar>
          </w:tcPr>
          <w:p w14:paraId="1B2ED430"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DATA/DIENŲ SKAIČIUS/ LAIKAS</w:t>
            </w:r>
          </w:p>
          <w:p w14:paraId="6E8EF0DA" w14:textId="77777777" w:rsidR="00805875" w:rsidRDefault="001F5A90">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(Lietuvos laiku)</w:t>
            </w:r>
          </w:p>
        </w:tc>
        <w:tc>
          <w:tcPr>
            <w:tcW w:w="2126" w:type="dxa"/>
            <w:shd w:val="clear" w:color="auto" w:fill="D9D9D9"/>
            <w:tcMar>
              <w:top w:w="0" w:type="dxa"/>
              <w:left w:w="108" w:type="dxa"/>
              <w:bottom w:w="0" w:type="dxa"/>
              <w:right w:w="108" w:type="dxa"/>
            </w:tcMar>
          </w:tcPr>
          <w:p w14:paraId="7CBADCF8" w14:textId="77777777" w:rsidR="00805875" w:rsidRDefault="001F5A90">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PASTABOS</w:t>
            </w:r>
          </w:p>
        </w:tc>
      </w:tr>
      <w:tr w:rsidR="00805875" w14:paraId="6C34C399" w14:textId="77777777">
        <w:trPr>
          <w:trHeight w:val="20"/>
        </w:trPr>
        <w:tc>
          <w:tcPr>
            <w:tcW w:w="570" w:type="dxa"/>
            <w:tcMar>
              <w:top w:w="0" w:type="dxa"/>
              <w:left w:w="108" w:type="dxa"/>
              <w:bottom w:w="0" w:type="dxa"/>
              <w:right w:w="108" w:type="dxa"/>
            </w:tcMar>
          </w:tcPr>
          <w:p w14:paraId="7365CDBC"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116" w:type="dxa"/>
            <w:tcMar>
              <w:top w:w="0" w:type="dxa"/>
              <w:left w:w="108" w:type="dxa"/>
              <w:bottom w:w="0" w:type="dxa"/>
              <w:right w:w="108" w:type="dxa"/>
            </w:tcMar>
          </w:tcPr>
          <w:p w14:paraId="2392A8B9"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Pasiūlymų pateikimo terminas</w:t>
            </w:r>
          </w:p>
        </w:tc>
        <w:tc>
          <w:tcPr>
            <w:tcW w:w="4253" w:type="dxa"/>
            <w:tcMar>
              <w:top w:w="0" w:type="dxa"/>
              <w:left w:w="108" w:type="dxa"/>
              <w:bottom w:w="0" w:type="dxa"/>
              <w:right w:w="108" w:type="dxa"/>
            </w:tcMar>
          </w:tcPr>
          <w:p w14:paraId="4C5F8BC3"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881876B"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turi teisę pratęsti pasiūlymų pateikimo terminą.</w:t>
            </w:r>
          </w:p>
        </w:tc>
      </w:tr>
      <w:tr w:rsidR="00805875" w14:paraId="4022CD14" w14:textId="77777777">
        <w:trPr>
          <w:trHeight w:val="20"/>
        </w:trPr>
        <w:tc>
          <w:tcPr>
            <w:tcW w:w="570" w:type="dxa"/>
            <w:tcMar>
              <w:top w:w="0" w:type="dxa"/>
              <w:left w:w="108" w:type="dxa"/>
              <w:bottom w:w="0" w:type="dxa"/>
              <w:right w:w="108" w:type="dxa"/>
            </w:tcMar>
          </w:tcPr>
          <w:p w14:paraId="3F40B978"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116" w:type="dxa"/>
            <w:tcMar>
              <w:top w:w="0" w:type="dxa"/>
              <w:left w:w="108" w:type="dxa"/>
              <w:bottom w:w="0" w:type="dxa"/>
              <w:right w:w="108" w:type="dxa"/>
            </w:tcMar>
          </w:tcPr>
          <w:p w14:paraId="31181839"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0465FE3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Pradedamas ne anksčiau nei </w:t>
            </w:r>
            <w:r>
              <w:rPr>
                <w:rFonts w:ascii="Times New Roman" w:eastAsia="Times New Roman" w:hAnsi="Times New Roman" w:cs="Times New Roman"/>
                <w:color w:val="000000"/>
                <w:sz w:val="20"/>
                <w:szCs w:val="20"/>
              </w:rPr>
              <w:t>po 30 minučių</w:t>
            </w:r>
            <w:r>
              <w:rPr>
                <w:rFonts w:ascii="Times New Roman" w:eastAsia="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7D5CCE8" w14:textId="77777777" w:rsidR="00805875" w:rsidRDefault="00805875">
            <w:pPr>
              <w:spacing w:after="0" w:line="240" w:lineRule="auto"/>
              <w:rPr>
                <w:rFonts w:ascii="Times New Roman" w:eastAsia="Times New Roman" w:hAnsi="Times New Roman" w:cs="Times New Roman"/>
                <w:sz w:val="20"/>
                <w:szCs w:val="20"/>
              </w:rPr>
            </w:pPr>
          </w:p>
        </w:tc>
      </w:tr>
      <w:tr w:rsidR="00805875" w14:paraId="2B532709" w14:textId="77777777">
        <w:trPr>
          <w:trHeight w:val="20"/>
        </w:trPr>
        <w:tc>
          <w:tcPr>
            <w:tcW w:w="570" w:type="dxa"/>
            <w:tcMar>
              <w:top w:w="0" w:type="dxa"/>
              <w:left w:w="108" w:type="dxa"/>
              <w:bottom w:w="0" w:type="dxa"/>
              <w:right w:w="108" w:type="dxa"/>
            </w:tcMar>
          </w:tcPr>
          <w:p w14:paraId="12224838" w14:textId="77777777" w:rsidR="00805875" w:rsidRDefault="001F5A90">
            <w:pPr>
              <w:keepNext/>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116" w:type="dxa"/>
            <w:tcMar>
              <w:top w:w="0" w:type="dxa"/>
              <w:left w:w="108" w:type="dxa"/>
              <w:bottom w:w="0" w:type="dxa"/>
              <w:right w:w="108" w:type="dxa"/>
            </w:tcMar>
          </w:tcPr>
          <w:p w14:paraId="4839388D" w14:textId="77777777" w:rsidR="00805875" w:rsidRDefault="001F5A90" w:rsidP="000E0E2E">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563B5981" w14:textId="77777777" w:rsidR="00805875" w:rsidRDefault="00C62453" w:rsidP="000E0E2E">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r w:rsidR="001F5A90">
              <w:rPr>
                <w:rFonts w:ascii="Times New Roman" w:eastAsia="Times New Roman" w:hAnsi="Times New Roman" w:cs="Times New Roman"/>
                <w:color w:val="000000"/>
                <w:sz w:val="20"/>
                <w:szCs w:val="20"/>
              </w:rPr>
              <w:t xml:space="preserve"> dienų iki pasiūlymų pateikimo termino dienos</w:t>
            </w:r>
          </w:p>
        </w:tc>
        <w:tc>
          <w:tcPr>
            <w:tcW w:w="2126" w:type="dxa"/>
            <w:tcMar>
              <w:top w:w="0" w:type="dxa"/>
              <w:left w:w="108" w:type="dxa"/>
              <w:bottom w:w="0" w:type="dxa"/>
              <w:right w:w="108" w:type="dxa"/>
            </w:tcMar>
          </w:tcPr>
          <w:p w14:paraId="3DE5935D" w14:textId="77777777" w:rsidR="00805875" w:rsidRDefault="00805875">
            <w:pPr>
              <w:spacing w:after="0" w:line="240" w:lineRule="auto"/>
              <w:rPr>
                <w:rFonts w:ascii="Times New Roman" w:eastAsia="Times New Roman" w:hAnsi="Times New Roman" w:cs="Times New Roman"/>
                <w:color w:val="7030A0"/>
                <w:sz w:val="20"/>
                <w:szCs w:val="20"/>
              </w:rPr>
            </w:pPr>
          </w:p>
        </w:tc>
      </w:tr>
      <w:tr w:rsidR="00805875" w14:paraId="0AB4051C" w14:textId="77777777">
        <w:trPr>
          <w:trHeight w:val="20"/>
        </w:trPr>
        <w:tc>
          <w:tcPr>
            <w:tcW w:w="570" w:type="dxa"/>
            <w:tcMar>
              <w:top w:w="0" w:type="dxa"/>
              <w:left w:w="108" w:type="dxa"/>
              <w:bottom w:w="0" w:type="dxa"/>
              <w:right w:w="108" w:type="dxa"/>
            </w:tcMar>
          </w:tcPr>
          <w:p w14:paraId="300D4C5A" w14:textId="77777777" w:rsidR="00805875" w:rsidRPr="00C62453"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C62453">
              <w:rPr>
                <w:rFonts w:ascii="Times New Roman" w:eastAsia="Times New Roman" w:hAnsi="Times New Roman" w:cs="Times New Roman"/>
                <w:color w:val="000000"/>
                <w:sz w:val="20"/>
                <w:szCs w:val="20"/>
              </w:rPr>
              <w:t>4.</w:t>
            </w:r>
          </w:p>
        </w:tc>
        <w:tc>
          <w:tcPr>
            <w:tcW w:w="3116" w:type="dxa"/>
            <w:tcMar>
              <w:top w:w="0" w:type="dxa"/>
              <w:left w:w="108" w:type="dxa"/>
              <w:bottom w:w="0" w:type="dxa"/>
              <w:right w:w="108" w:type="dxa"/>
            </w:tcMar>
          </w:tcPr>
          <w:p w14:paraId="0936E87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1A8214C6" w14:textId="77777777" w:rsidR="00805875" w:rsidRDefault="00C62453" w:rsidP="000E0E2E">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r w:rsidR="001F5A90">
              <w:rPr>
                <w:rFonts w:ascii="Times New Roman" w:eastAsia="Times New Roman" w:hAnsi="Times New Roman" w:cs="Times New Roman"/>
                <w:color w:val="000000"/>
                <w:sz w:val="20"/>
                <w:szCs w:val="20"/>
              </w:rPr>
              <w:t xml:space="preserve"> dienų iki pasiūlymų pateikimo termino dienos</w:t>
            </w:r>
          </w:p>
        </w:tc>
        <w:tc>
          <w:tcPr>
            <w:tcW w:w="2126" w:type="dxa"/>
            <w:tcMar>
              <w:top w:w="0" w:type="dxa"/>
              <w:left w:w="108" w:type="dxa"/>
              <w:bottom w:w="0" w:type="dxa"/>
              <w:right w:w="108" w:type="dxa"/>
            </w:tcMar>
          </w:tcPr>
          <w:p w14:paraId="0B63B218" w14:textId="77777777" w:rsidR="00805875" w:rsidRDefault="00805875">
            <w:pPr>
              <w:spacing w:after="0" w:line="240" w:lineRule="auto"/>
              <w:rPr>
                <w:rFonts w:ascii="Times New Roman" w:eastAsia="Times New Roman" w:hAnsi="Times New Roman" w:cs="Times New Roman"/>
                <w:sz w:val="20"/>
                <w:szCs w:val="20"/>
              </w:rPr>
            </w:pPr>
          </w:p>
        </w:tc>
      </w:tr>
      <w:tr w:rsidR="00805875" w14:paraId="3E407B9F" w14:textId="77777777">
        <w:trPr>
          <w:trHeight w:val="20"/>
        </w:trPr>
        <w:tc>
          <w:tcPr>
            <w:tcW w:w="570" w:type="dxa"/>
            <w:tcMar>
              <w:top w:w="0" w:type="dxa"/>
              <w:left w:w="108" w:type="dxa"/>
              <w:bottom w:w="0" w:type="dxa"/>
              <w:right w:w="108" w:type="dxa"/>
            </w:tcMar>
          </w:tcPr>
          <w:p w14:paraId="3734B41A"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3116" w:type="dxa"/>
            <w:tcMar>
              <w:top w:w="0" w:type="dxa"/>
              <w:left w:w="108" w:type="dxa"/>
              <w:bottom w:w="0" w:type="dxa"/>
              <w:right w:w="108" w:type="dxa"/>
            </w:tcMar>
          </w:tcPr>
          <w:p w14:paraId="7BEE145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Objekto apžiūra bus vykdoma:</w:t>
            </w:r>
          </w:p>
        </w:tc>
        <w:tc>
          <w:tcPr>
            <w:tcW w:w="4253" w:type="dxa"/>
            <w:tcMar>
              <w:top w:w="0" w:type="dxa"/>
              <w:left w:w="108" w:type="dxa"/>
              <w:bottom w:w="0" w:type="dxa"/>
              <w:right w:w="108" w:type="dxa"/>
            </w:tcMar>
          </w:tcPr>
          <w:p w14:paraId="779072ED" w14:textId="77777777" w:rsidR="00805875" w:rsidRDefault="001F5A90">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NETAIKOMA</w:t>
            </w:r>
          </w:p>
        </w:tc>
        <w:tc>
          <w:tcPr>
            <w:tcW w:w="2126" w:type="dxa"/>
            <w:tcMar>
              <w:top w:w="0" w:type="dxa"/>
              <w:left w:w="108" w:type="dxa"/>
              <w:bottom w:w="0" w:type="dxa"/>
              <w:right w:w="108" w:type="dxa"/>
            </w:tcMar>
          </w:tcPr>
          <w:p w14:paraId="7B95D605" w14:textId="77777777" w:rsidR="00805875" w:rsidRDefault="00805875">
            <w:pPr>
              <w:spacing w:after="0" w:line="240" w:lineRule="auto"/>
              <w:rPr>
                <w:rFonts w:ascii="Times New Roman" w:eastAsia="Times New Roman" w:hAnsi="Times New Roman" w:cs="Times New Roman"/>
                <w:sz w:val="20"/>
                <w:szCs w:val="20"/>
              </w:rPr>
            </w:pPr>
          </w:p>
        </w:tc>
      </w:tr>
      <w:tr w:rsidR="00805875" w14:paraId="41DAC5FF" w14:textId="77777777">
        <w:trPr>
          <w:trHeight w:val="20"/>
        </w:trPr>
        <w:tc>
          <w:tcPr>
            <w:tcW w:w="570" w:type="dxa"/>
            <w:tcMar>
              <w:top w:w="0" w:type="dxa"/>
              <w:left w:w="108" w:type="dxa"/>
              <w:bottom w:w="0" w:type="dxa"/>
              <w:right w:w="108" w:type="dxa"/>
            </w:tcMar>
          </w:tcPr>
          <w:p w14:paraId="4AD35BB4"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3116" w:type="dxa"/>
            <w:tcMar>
              <w:top w:w="0" w:type="dxa"/>
              <w:left w:w="108" w:type="dxa"/>
              <w:bottom w:w="0" w:type="dxa"/>
              <w:right w:w="108" w:type="dxa"/>
            </w:tcMar>
          </w:tcPr>
          <w:p w14:paraId="2971D32C"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0EBEFD1A" w14:textId="77777777" w:rsidR="00805875" w:rsidRDefault="001F5A9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NETAIKOMA</w:t>
            </w:r>
          </w:p>
        </w:tc>
        <w:tc>
          <w:tcPr>
            <w:tcW w:w="2126" w:type="dxa"/>
            <w:tcMar>
              <w:top w:w="0" w:type="dxa"/>
              <w:left w:w="108" w:type="dxa"/>
              <w:bottom w:w="0" w:type="dxa"/>
              <w:right w:w="108" w:type="dxa"/>
            </w:tcMar>
          </w:tcPr>
          <w:p w14:paraId="5000982D" w14:textId="77777777" w:rsidR="00805875" w:rsidRDefault="00805875">
            <w:pPr>
              <w:spacing w:after="0" w:line="240" w:lineRule="auto"/>
              <w:rPr>
                <w:rFonts w:ascii="Times New Roman" w:eastAsia="Times New Roman" w:hAnsi="Times New Roman" w:cs="Times New Roman"/>
                <w:sz w:val="20"/>
                <w:szCs w:val="20"/>
              </w:rPr>
            </w:pPr>
          </w:p>
        </w:tc>
      </w:tr>
      <w:tr w:rsidR="00805875" w14:paraId="41D63261" w14:textId="77777777">
        <w:trPr>
          <w:trHeight w:val="20"/>
        </w:trPr>
        <w:tc>
          <w:tcPr>
            <w:tcW w:w="570" w:type="dxa"/>
            <w:tcMar>
              <w:top w:w="0" w:type="dxa"/>
              <w:left w:w="108" w:type="dxa"/>
              <w:bottom w:w="0" w:type="dxa"/>
              <w:right w:w="108" w:type="dxa"/>
            </w:tcMar>
          </w:tcPr>
          <w:p w14:paraId="00EAA4B4"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3116" w:type="dxa"/>
            <w:tcMar>
              <w:top w:w="0" w:type="dxa"/>
              <w:left w:w="108" w:type="dxa"/>
              <w:bottom w:w="0" w:type="dxa"/>
              <w:right w:w="108" w:type="dxa"/>
            </w:tcMar>
          </w:tcPr>
          <w:p w14:paraId="44BD316E"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291E30F7" w14:textId="77777777" w:rsidR="00805875" w:rsidRDefault="001F5A90">
            <w:pPr>
              <w:pBdr>
                <w:top w:val="nil"/>
                <w:left w:val="nil"/>
                <w:bottom w:val="nil"/>
                <w:right w:val="nil"/>
                <w:between w:val="nil"/>
              </w:pBdr>
              <w:spacing w:after="0" w:line="240" w:lineRule="auto"/>
              <w:jc w:val="both"/>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NETAIKOMA</w:t>
            </w:r>
          </w:p>
        </w:tc>
        <w:tc>
          <w:tcPr>
            <w:tcW w:w="2126" w:type="dxa"/>
            <w:tcMar>
              <w:top w:w="0" w:type="dxa"/>
              <w:left w:w="108" w:type="dxa"/>
              <w:bottom w:w="0" w:type="dxa"/>
              <w:right w:w="108" w:type="dxa"/>
            </w:tcMar>
          </w:tcPr>
          <w:p w14:paraId="0649372B" w14:textId="77777777" w:rsidR="00805875" w:rsidRDefault="00805875">
            <w:pPr>
              <w:spacing w:after="0" w:line="240" w:lineRule="auto"/>
              <w:rPr>
                <w:rFonts w:ascii="Times New Roman" w:eastAsia="Times New Roman" w:hAnsi="Times New Roman" w:cs="Times New Roman"/>
                <w:sz w:val="20"/>
                <w:szCs w:val="20"/>
              </w:rPr>
            </w:pPr>
          </w:p>
        </w:tc>
      </w:tr>
      <w:tr w:rsidR="00805875" w14:paraId="3B9FCD52" w14:textId="77777777">
        <w:trPr>
          <w:trHeight w:val="20"/>
        </w:trPr>
        <w:tc>
          <w:tcPr>
            <w:tcW w:w="570" w:type="dxa"/>
            <w:tcMar>
              <w:top w:w="0" w:type="dxa"/>
              <w:left w:w="108" w:type="dxa"/>
              <w:bottom w:w="0" w:type="dxa"/>
              <w:right w:w="108" w:type="dxa"/>
            </w:tcMar>
          </w:tcPr>
          <w:p w14:paraId="51579133" w14:textId="7777777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3116" w:type="dxa"/>
            <w:tcMar>
              <w:top w:w="0" w:type="dxa"/>
              <w:left w:w="108" w:type="dxa"/>
              <w:bottom w:w="0" w:type="dxa"/>
              <w:right w:w="108" w:type="dxa"/>
            </w:tcMar>
          </w:tcPr>
          <w:p w14:paraId="276A22D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2DC6D591"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90 (devyniasdešimt) dienų nuo pasiūlymų </w:t>
            </w:r>
            <w:r>
              <w:rPr>
                <w:rFonts w:ascii="Times New Roman" w:eastAsia="Times New Roman" w:hAnsi="Times New Roman" w:cs="Times New Roman"/>
                <w:sz w:val="20"/>
                <w:szCs w:val="20"/>
              </w:rPr>
              <w:t>pateikimo galutinio termino pabaigos</w:t>
            </w:r>
          </w:p>
        </w:tc>
        <w:tc>
          <w:tcPr>
            <w:tcW w:w="2126" w:type="dxa"/>
            <w:tcMar>
              <w:top w:w="0" w:type="dxa"/>
              <w:left w:w="108" w:type="dxa"/>
              <w:bottom w:w="0" w:type="dxa"/>
              <w:right w:w="108" w:type="dxa"/>
            </w:tcMar>
          </w:tcPr>
          <w:p w14:paraId="3FFBD825" w14:textId="77777777" w:rsidR="00805875" w:rsidRDefault="00805875">
            <w:pPr>
              <w:spacing w:after="0" w:line="240" w:lineRule="auto"/>
              <w:rPr>
                <w:rFonts w:ascii="Times New Roman" w:eastAsia="Times New Roman" w:hAnsi="Times New Roman" w:cs="Times New Roman"/>
                <w:sz w:val="20"/>
                <w:szCs w:val="20"/>
              </w:rPr>
            </w:pPr>
          </w:p>
        </w:tc>
      </w:tr>
      <w:tr w:rsidR="00805875" w14:paraId="25A96E01" w14:textId="77777777">
        <w:trPr>
          <w:trHeight w:val="20"/>
        </w:trPr>
        <w:tc>
          <w:tcPr>
            <w:tcW w:w="570" w:type="dxa"/>
            <w:tcMar>
              <w:top w:w="0" w:type="dxa"/>
              <w:left w:w="108" w:type="dxa"/>
              <w:bottom w:w="0" w:type="dxa"/>
              <w:right w:w="108" w:type="dxa"/>
            </w:tcMar>
          </w:tcPr>
          <w:p w14:paraId="0860A149" w14:textId="05EEA1EF" w:rsidR="00805875" w:rsidRDefault="0063670F"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r w:rsidR="00C62453">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7E182304"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7F0444D0"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(tris) darbo dienas nuo sprendimo priėmimo dienos</w:t>
            </w:r>
          </w:p>
        </w:tc>
        <w:tc>
          <w:tcPr>
            <w:tcW w:w="2126" w:type="dxa"/>
            <w:tcMar>
              <w:top w:w="0" w:type="dxa"/>
              <w:left w:w="108" w:type="dxa"/>
              <w:bottom w:w="0" w:type="dxa"/>
              <w:right w:w="108" w:type="dxa"/>
            </w:tcMar>
          </w:tcPr>
          <w:p w14:paraId="61D0E336" w14:textId="77777777" w:rsidR="00805875" w:rsidRDefault="00805875">
            <w:pPr>
              <w:spacing w:after="0" w:line="240" w:lineRule="auto"/>
              <w:rPr>
                <w:rFonts w:ascii="Times New Roman" w:eastAsia="Times New Roman" w:hAnsi="Times New Roman" w:cs="Times New Roman"/>
                <w:sz w:val="20"/>
                <w:szCs w:val="20"/>
              </w:rPr>
            </w:pPr>
          </w:p>
        </w:tc>
      </w:tr>
      <w:tr w:rsidR="00805875" w14:paraId="34435670" w14:textId="77777777">
        <w:trPr>
          <w:trHeight w:val="20"/>
        </w:trPr>
        <w:tc>
          <w:tcPr>
            <w:tcW w:w="570" w:type="dxa"/>
            <w:tcMar>
              <w:top w:w="0" w:type="dxa"/>
              <w:left w:w="108" w:type="dxa"/>
              <w:bottom w:w="0" w:type="dxa"/>
              <w:right w:w="108" w:type="dxa"/>
            </w:tcMar>
          </w:tcPr>
          <w:p w14:paraId="6FEDD89A" w14:textId="213F5307"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129B8DA6"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dalyviams praneša apie priimtą sprendimą nustatyti laimėjusį pasiūlymą, dėl kurio bus sudaroma sutartis ne vėliau kaip per</w:t>
            </w:r>
          </w:p>
        </w:tc>
        <w:tc>
          <w:tcPr>
            <w:tcW w:w="4253" w:type="dxa"/>
            <w:tcMar>
              <w:top w:w="0" w:type="dxa"/>
              <w:left w:w="108" w:type="dxa"/>
              <w:bottom w:w="0" w:type="dxa"/>
              <w:right w:w="108" w:type="dxa"/>
            </w:tcMar>
          </w:tcPr>
          <w:p w14:paraId="7495DCF6"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(tris) darbo dienas nuo sprendimo priėmimo dienos</w:t>
            </w:r>
          </w:p>
        </w:tc>
        <w:tc>
          <w:tcPr>
            <w:tcW w:w="2126" w:type="dxa"/>
            <w:tcMar>
              <w:top w:w="0" w:type="dxa"/>
              <w:left w:w="108" w:type="dxa"/>
              <w:bottom w:w="0" w:type="dxa"/>
              <w:right w:w="108" w:type="dxa"/>
            </w:tcMar>
          </w:tcPr>
          <w:p w14:paraId="344ACA65" w14:textId="77777777" w:rsidR="00805875" w:rsidRDefault="00805875">
            <w:pPr>
              <w:spacing w:after="0" w:line="240" w:lineRule="auto"/>
              <w:rPr>
                <w:rFonts w:ascii="Times New Roman" w:eastAsia="Times New Roman" w:hAnsi="Times New Roman" w:cs="Times New Roman"/>
                <w:sz w:val="20"/>
                <w:szCs w:val="20"/>
              </w:rPr>
            </w:pPr>
          </w:p>
        </w:tc>
      </w:tr>
      <w:tr w:rsidR="00805875" w14:paraId="76721F03" w14:textId="77777777">
        <w:trPr>
          <w:trHeight w:val="20"/>
        </w:trPr>
        <w:tc>
          <w:tcPr>
            <w:tcW w:w="570" w:type="dxa"/>
            <w:tcMar>
              <w:top w:w="0" w:type="dxa"/>
              <w:left w:w="108" w:type="dxa"/>
              <w:bottom w:w="0" w:type="dxa"/>
              <w:right w:w="108" w:type="dxa"/>
            </w:tcMar>
          </w:tcPr>
          <w:p w14:paraId="1657E70C" w14:textId="46BB80BD"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45478177"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633E7E5B"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(penkiolika) dienų nuo pirkimo dalyvio raštu pateikto prašymo gavimo dienos</w:t>
            </w:r>
          </w:p>
        </w:tc>
        <w:tc>
          <w:tcPr>
            <w:tcW w:w="2126" w:type="dxa"/>
            <w:tcMar>
              <w:top w:w="0" w:type="dxa"/>
              <w:left w:w="108" w:type="dxa"/>
              <w:bottom w:w="0" w:type="dxa"/>
              <w:right w:w="108" w:type="dxa"/>
            </w:tcMar>
          </w:tcPr>
          <w:p w14:paraId="6F8257E0" w14:textId="77777777" w:rsidR="00805875" w:rsidRDefault="00805875">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sz w:val="20"/>
                <w:szCs w:val="20"/>
              </w:rPr>
            </w:pPr>
          </w:p>
        </w:tc>
      </w:tr>
      <w:tr w:rsidR="00805875" w14:paraId="2BD723ED" w14:textId="77777777">
        <w:trPr>
          <w:trHeight w:val="20"/>
        </w:trPr>
        <w:tc>
          <w:tcPr>
            <w:tcW w:w="570" w:type="dxa"/>
            <w:tcMar>
              <w:top w:w="0" w:type="dxa"/>
              <w:left w:w="108" w:type="dxa"/>
              <w:bottom w:w="0" w:type="dxa"/>
              <w:right w:w="108" w:type="dxa"/>
            </w:tcMar>
          </w:tcPr>
          <w:p w14:paraId="131CB300" w14:textId="0E656461"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4F0BB2AF"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highlight w:val="white"/>
              </w:rPr>
              <w:t xml:space="preserve">Tiekėjas turi teisę pateikti pretenziją perkančiajai organizacijai, pateikti prašymą ar pareikšti ieškinį teismui </w:t>
            </w:r>
            <w:r>
              <w:rPr>
                <w:rFonts w:ascii="Times New Roman" w:eastAsia="Times New Roman" w:hAnsi="Times New Roman" w:cs="Times New Roman"/>
                <w:sz w:val="20"/>
                <w:szCs w:val="20"/>
              </w:rPr>
              <w:t>ne vėliau kaip per</w:t>
            </w:r>
          </w:p>
        </w:tc>
        <w:tc>
          <w:tcPr>
            <w:tcW w:w="4253" w:type="dxa"/>
            <w:tcMar>
              <w:top w:w="0" w:type="dxa"/>
              <w:left w:w="108" w:type="dxa"/>
              <w:bottom w:w="0" w:type="dxa"/>
              <w:right w:w="108" w:type="dxa"/>
            </w:tcMar>
          </w:tcPr>
          <w:p w14:paraId="0ED2B972" w14:textId="77777777" w:rsidR="00805875" w:rsidRDefault="005D504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1F5A9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dešimt</w:t>
            </w:r>
            <w:r w:rsidR="001F5A90">
              <w:rPr>
                <w:rFonts w:ascii="Times New Roman" w:eastAsia="Times New Roman" w:hAnsi="Times New Roman" w:cs="Times New Roman"/>
                <w:sz w:val="20"/>
                <w:szCs w:val="20"/>
              </w:rPr>
              <w:t>) d</w:t>
            </w:r>
            <w:r>
              <w:rPr>
                <w:rFonts w:ascii="Times New Roman" w:eastAsia="Times New Roman" w:hAnsi="Times New Roman" w:cs="Times New Roman"/>
                <w:sz w:val="20"/>
                <w:szCs w:val="20"/>
              </w:rPr>
              <w:t>ienų</w:t>
            </w:r>
            <w:r w:rsidR="001F5A90">
              <w:rPr>
                <w:rFonts w:ascii="Times New Roman" w:eastAsia="Times New Roman" w:hAnsi="Times New Roman" w:cs="Times New Roman"/>
                <w:sz w:val="20"/>
                <w:szCs w:val="20"/>
              </w:rPr>
              <w:t xml:space="preserve"> nuo perkančiosios organizacijos pranešimo raštu apie jos priimtą sprendimą </w:t>
            </w:r>
            <w:r w:rsidR="000E0E2E">
              <w:rPr>
                <w:rFonts w:ascii="Times New Roman" w:eastAsia="Times New Roman" w:hAnsi="Times New Roman" w:cs="Times New Roman"/>
                <w:sz w:val="20"/>
                <w:szCs w:val="20"/>
              </w:rPr>
              <w:t>i</w:t>
            </w:r>
            <w:r w:rsidR="001F5A90">
              <w:rPr>
                <w:rFonts w:ascii="Times New Roman" w:eastAsia="Times New Roman" w:hAnsi="Times New Roman" w:cs="Times New Roman"/>
                <w:sz w:val="20"/>
                <w:szCs w:val="20"/>
              </w:rPr>
              <w:t>šsiuntimo tiekėjams dienos arba nuo paskelbimo apie perkančiosios organizacijos priimtus sprendimus dienos, jei VPĮ nenumato reikalavimo raštu informuoti tiekėjus apie  perkančiosios organizacijos priimtus sprendimus;</w:t>
            </w:r>
          </w:p>
          <w:p w14:paraId="45210409" w14:textId="77777777" w:rsidR="00805875" w:rsidRDefault="001F5A9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1EA49AE6" w14:textId="77777777" w:rsidR="00805875" w:rsidRDefault="00805875">
            <w:pPr>
              <w:spacing w:after="0" w:line="240" w:lineRule="auto"/>
              <w:rPr>
                <w:rFonts w:ascii="Times New Roman" w:eastAsia="Times New Roman" w:hAnsi="Times New Roman" w:cs="Times New Roman"/>
                <w:sz w:val="20"/>
                <w:szCs w:val="20"/>
              </w:rPr>
            </w:pPr>
          </w:p>
        </w:tc>
      </w:tr>
      <w:tr w:rsidR="00805875" w14:paraId="234A2AB2" w14:textId="77777777">
        <w:trPr>
          <w:trHeight w:val="20"/>
        </w:trPr>
        <w:tc>
          <w:tcPr>
            <w:tcW w:w="570" w:type="dxa"/>
            <w:tcMar>
              <w:top w:w="0" w:type="dxa"/>
              <w:left w:w="108" w:type="dxa"/>
              <w:bottom w:w="0" w:type="dxa"/>
              <w:right w:w="108" w:type="dxa"/>
            </w:tcMar>
          </w:tcPr>
          <w:p w14:paraId="778A01AD" w14:textId="44AC3F69"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046F4E1A"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Perkančioji organizacija privalo išnagrinėti tiekėjo pretenziją priimti motyvuotą sprendimą ir apie jį, taip pat apie anksčiau praneštų pirkimo procedūros terminų pasikeitimą </w:t>
            </w:r>
            <w:r>
              <w:rPr>
                <w:rFonts w:ascii="Times New Roman" w:eastAsia="Times New Roman" w:hAnsi="Times New Roman" w:cs="Times New Roman"/>
                <w:sz w:val="20"/>
                <w:szCs w:val="20"/>
              </w:rPr>
              <w:lastRenderedPageBreak/>
              <w:t>raštu pranešti pretenziją pateikusiam tiekėjui ir suinteresuotiems pirkimo dalyviams ne vėliau kaip per</w:t>
            </w:r>
          </w:p>
        </w:tc>
        <w:tc>
          <w:tcPr>
            <w:tcW w:w="4253" w:type="dxa"/>
            <w:tcMar>
              <w:top w:w="0" w:type="dxa"/>
              <w:left w:w="108" w:type="dxa"/>
              <w:bottom w:w="0" w:type="dxa"/>
              <w:right w:w="108" w:type="dxa"/>
            </w:tcMar>
          </w:tcPr>
          <w:p w14:paraId="3D13DF7D" w14:textId="77777777" w:rsidR="00805875" w:rsidRDefault="005D504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r w:rsidR="001F5A9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šešias</w:t>
            </w:r>
            <w:r w:rsidR="001F5A90">
              <w:rPr>
                <w:rFonts w:ascii="Times New Roman" w:eastAsia="Times New Roman" w:hAnsi="Times New Roman" w:cs="Times New Roman"/>
                <w:sz w:val="20"/>
                <w:szCs w:val="20"/>
              </w:rPr>
              <w:t>) darbo dienas nuo pretenzijos gavimo dienos</w:t>
            </w:r>
          </w:p>
        </w:tc>
        <w:tc>
          <w:tcPr>
            <w:tcW w:w="2126" w:type="dxa"/>
            <w:tcMar>
              <w:top w:w="0" w:type="dxa"/>
              <w:left w:w="108" w:type="dxa"/>
              <w:bottom w:w="0" w:type="dxa"/>
              <w:right w:w="108" w:type="dxa"/>
            </w:tcMar>
          </w:tcPr>
          <w:p w14:paraId="3E71800C" w14:textId="77777777" w:rsidR="00805875" w:rsidRDefault="00805875">
            <w:pPr>
              <w:spacing w:after="0" w:line="240" w:lineRule="auto"/>
              <w:rPr>
                <w:rFonts w:ascii="Times New Roman" w:eastAsia="Times New Roman" w:hAnsi="Times New Roman" w:cs="Times New Roman"/>
                <w:sz w:val="20"/>
                <w:szCs w:val="20"/>
              </w:rPr>
            </w:pPr>
          </w:p>
        </w:tc>
      </w:tr>
      <w:tr w:rsidR="00805875" w14:paraId="4CF6DE7F" w14:textId="77777777">
        <w:trPr>
          <w:trHeight w:val="20"/>
        </w:trPr>
        <w:tc>
          <w:tcPr>
            <w:tcW w:w="570" w:type="dxa"/>
            <w:tcMar>
              <w:top w:w="0" w:type="dxa"/>
              <w:left w:w="108" w:type="dxa"/>
              <w:bottom w:w="0" w:type="dxa"/>
              <w:right w:w="108" w:type="dxa"/>
            </w:tcMar>
          </w:tcPr>
          <w:p w14:paraId="6F54BC70" w14:textId="47F7BE4A"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20CE035C"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4253" w:type="dxa"/>
            <w:tcMar>
              <w:top w:w="0" w:type="dxa"/>
              <w:left w:w="108" w:type="dxa"/>
              <w:bottom w:w="0" w:type="dxa"/>
              <w:right w:w="108" w:type="dxa"/>
            </w:tcMar>
          </w:tcPr>
          <w:p w14:paraId="1A639ED7"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7AD15D57" w14:textId="77777777" w:rsidR="00805875" w:rsidRDefault="00805875">
            <w:pPr>
              <w:spacing w:after="0" w:line="240" w:lineRule="auto"/>
              <w:rPr>
                <w:rFonts w:ascii="Times New Roman" w:eastAsia="Times New Roman" w:hAnsi="Times New Roman" w:cs="Times New Roman"/>
                <w:sz w:val="20"/>
                <w:szCs w:val="20"/>
              </w:rPr>
            </w:pPr>
          </w:p>
        </w:tc>
      </w:tr>
      <w:tr w:rsidR="00805875" w14:paraId="5D50BF6A" w14:textId="77777777">
        <w:trPr>
          <w:trHeight w:val="20"/>
        </w:trPr>
        <w:tc>
          <w:tcPr>
            <w:tcW w:w="570" w:type="dxa"/>
            <w:tcMar>
              <w:top w:w="0" w:type="dxa"/>
              <w:left w:w="108" w:type="dxa"/>
              <w:bottom w:w="0" w:type="dxa"/>
              <w:right w:w="108" w:type="dxa"/>
            </w:tcMar>
          </w:tcPr>
          <w:p w14:paraId="35C28CC6" w14:textId="2C3C1DC2"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039F4B38"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11155B2B" w14:textId="77777777" w:rsidR="00805875" w:rsidRDefault="005D5040">
            <w:pPr>
              <w:spacing w:after="0" w:line="240" w:lineRule="auto"/>
              <w:jc w:val="both"/>
              <w:rPr>
                <w:rFonts w:ascii="Times New Roman" w:eastAsia="Times New Roman" w:hAnsi="Times New Roman" w:cs="Times New Roman"/>
                <w:sz w:val="20"/>
                <w:szCs w:val="20"/>
              </w:rPr>
            </w:pPr>
            <w:r w:rsidRPr="005D5040">
              <w:rPr>
                <w:rFonts w:ascii="Times New Roman" w:eastAsia="Times New Roman" w:hAnsi="Times New Roman" w:cs="Times New Roman"/>
                <w:sz w:val="20"/>
                <w:szCs w:val="20"/>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7B574075" w14:textId="77777777" w:rsidR="00805875" w:rsidRDefault="00805875">
            <w:pPr>
              <w:spacing w:after="0" w:line="240" w:lineRule="auto"/>
              <w:rPr>
                <w:rFonts w:ascii="Times New Roman" w:eastAsia="Times New Roman" w:hAnsi="Times New Roman" w:cs="Times New Roman"/>
                <w:sz w:val="20"/>
                <w:szCs w:val="20"/>
              </w:rPr>
            </w:pPr>
          </w:p>
        </w:tc>
      </w:tr>
      <w:tr w:rsidR="00805875" w14:paraId="4635F353" w14:textId="77777777">
        <w:trPr>
          <w:trHeight w:val="20"/>
        </w:trPr>
        <w:tc>
          <w:tcPr>
            <w:tcW w:w="570" w:type="dxa"/>
            <w:tcMar>
              <w:top w:w="0" w:type="dxa"/>
              <w:left w:w="108" w:type="dxa"/>
              <w:bottom w:w="0" w:type="dxa"/>
              <w:right w:w="108" w:type="dxa"/>
            </w:tcMar>
          </w:tcPr>
          <w:p w14:paraId="7DCC2989" w14:textId="708786A6" w:rsidR="00805875" w:rsidRDefault="00C62453" w:rsidP="00C6245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63670F">
              <w:rPr>
                <w:rFonts w:ascii="Times New Roman" w:eastAsia="Times New Roman" w:hAnsi="Times New Roman" w:cs="Times New Roman"/>
                <w:color w:val="000000"/>
                <w:sz w:val="20"/>
                <w:szCs w:val="20"/>
              </w:rPr>
              <w:t>6</w:t>
            </w:r>
            <w:r>
              <w:rPr>
                <w:rFonts w:ascii="Times New Roman" w:eastAsia="Times New Roman" w:hAnsi="Times New Roman" w:cs="Times New Roman"/>
                <w:color w:val="000000"/>
                <w:sz w:val="20"/>
                <w:szCs w:val="20"/>
              </w:rPr>
              <w:t>.</w:t>
            </w:r>
          </w:p>
        </w:tc>
        <w:tc>
          <w:tcPr>
            <w:tcW w:w="3116" w:type="dxa"/>
            <w:tcMar>
              <w:top w:w="0" w:type="dxa"/>
              <w:left w:w="108" w:type="dxa"/>
              <w:bottom w:w="0" w:type="dxa"/>
              <w:right w:w="108" w:type="dxa"/>
            </w:tcMar>
          </w:tcPr>
          <w:p w14:paraId="1C62596B" w14:textId="77777777" w:rsidR="00805875" w:rsidRDefault="001F5A90" w:rsidP="000E0E2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Jeigu suinteresuotas dalyvis paprašys perkančiosios organizacijos pateikti laimėjusį pasiūlymą</w:t>
            </w:r>
          </w:p>
        </w:tc>
        <w:tc>
          <w:tcPr>
            <w:tcW w:w="4253" w:type="dxa"/>
            <w:tcMar>
              <w:top w:w="0" w:type="dxa"/>
              <w:left w:w="108" w:type="dxa"/>
              <w:bottom w:w="0" w:type="dxa"/>
              <w:right w:w="108" w:type="dxa"/>
            </w:tcMar>
          </w:tcPr>
          <w:p w14:paraId="040D2009" w14:textId="77777777" w:rsidR="00805875" w:rsidRPr="005D5040" w:rsidRDefault="001F5A90">
            <w:pP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26" w:type="dxa"/>
            <w:tcMar>
              <w:top w:w="0" w:type="dxa"/>
              <w:left w:w="108" w:type="dxa"/>
              <w:bottom w:w="0" w:type="dxa"/>
              <w:right w:w="108" w:type="dxa"/>
            </w:tcMar>
          </w:tcPr>
          <w:p w14:paraId="0692BBA9" w14:textId="77777777" w:rsidR="00805875" w:rsidRDefault="00805875">
            <w:pPr>
              <w:spacing w:after="0" w:line="240" w:lineRule="auto"/>
              <w:rPr>
                <w:rFonts w:ascii="Times New Roman" w:eastAsia="Times New Roman" w:hAnsi="Times New Roman" w:cs="Times New Roman"/>
                <w:sz w:val="20"/>
                <w:szCs w:val="20"/>
              </w:rPr>
            </w:pPr>
          </w:p>
        </w:tc>
      </w:tr>
    </w:tbl>
    <w:p w14:paraId="1EC48215" w14:textId="77777777" w:rsidR="00805875" w:rsidRDefault="00805875">
      <w:pPr>
        <w:tabs>
          <w:tab w:val="left" w:pos="2977"/>
        </w:tabs>
        <w:spacing w:after="0"/>
        <w:jc w:val="center"/>
        <w:rPr>
          <w:rFonts w:ascii="Times New Roman" w:eastAsia="Times New Roman" w:hAnsi="Times New Roman" w:cs="Times New Roman"/>
          <w:sz w:val="24"/>
          <w:szCs w:val="24"/>
        </w:rPr>
      </w:pPr>
    </w:p>
    <w:p w14:paraId="73BF2BAE" w14:textId="77777777" w:rsidR="00805875" w:rsidRDefault="001F5A90">
      <w:pPr>
        <w:spacing w:after="0"/>
        <w:rPr>
          <w:rFonts w:ascii="Times New Roman" w:eastAsia="Times New Roman" w:hAnsi="Times New Roman" w:cs="Times New Roman"/>
          <w:sz w:val="24"/>
          <w:szCs w:val="24"/>
        </w:rPr>
      </w:pPr>
      <w:r>
        <w:br w:type="page"/>
      </w:r>
    </w:p>
    <w:p w14:paraId="07FB9A11"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8" w:name="_heading=h.nsf96d6jzdq" w:colFirst="0" w:colLast="0"/>
      <w:bookmarkEnd w:id="18"/>
      <w:r>
        <w:rPr>
          <w:rFonts w:ascii="Times New Roman" w:eastAsia="Times New Roman" w:hAnsi="Times New Roman" w:cs="Times New Roman"/>
          <w:color w:val="000000"/>
          <w:sz w:val="20"/>
          <w:szCs w:val="20"/>
        </w:rPr>
        <w:lastRenderedPageBreak/>
        <w:t>Pirkimo sąlygų 2 priedas „Techninė specifikacija“</w:t>
      </w:r>
    </w:p>
    <w:p w14:paraId="5A52285C" w14:textId="77777777" w:rsidR="00805875" w:rsidRDefault="00805875">
      <w:pPr>
        <w:spacing w:after="0"/>
        <w:jc w:val="center"/>
        <w:rPr>
          <w:rFonts w:ascii="Times New Roman" w:eastAsia="Times New Roman" w:hAnsi="Times New Roman" w:cs="Times New Roman"/>
          <w:b/>
          <w:sz w:val="22"/>
          <w:szCs w:val="22"/>
        </w:rPr>
      </w:pPr>
    </w:p>
    <w:p w14:paraId="1CE33561"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TECHNINĖ SPECIFIKACIJA</w:t>
      </w:r>
    </w:p>
    <w:p w14:paraId="5383898D" w14:textId="77777777" w:rsidR="00805875" w:rsidRDefault="00805875">
      <w:pPr>
        <w:tabs>
          <w:tab w:val="left" w:pos="810"/>
          <w:tab w:val="left" w:pos="990"/>
        </w:tabs>
        <w:spacing w:after="0" w:line="240" w:lineRule="auto"/>
        <w:jc w:val="both"/>
        <w:rPr>
          <w:rFonts w:ascii="Times New Roman" w:eastAsia="Times New Roman" w:hAnsi="Times New Roman" w:cs="Times New Roman"/>
          <w:i/>
          <w:color w:val="7030A0"/>
          <w:sz w:val="24"/>
          <w:szCs w:val="24"/>
        </w:rPr>
      </w:pPr>
    </w:p>
    <w:p w14:paraId="5796C399" w14:textId="77777777" w:rsidR="0063670F" w:rsidRDefault="0063670F" w:rsidP="0063670F">
      <w:pPr>
        <w:tabs>
          <w:tab w:val="left" w:pos="810"/>
          <w:tab w:val="left" w:pos="990"/>
        </w:tabs>
        <w:spacing w:after="0" w:line="240" w:lineRule="auto"/>
        <w:jc w:val="both"/>
        <w:rPr>
          <w:rFonts w:ascii="Times New Roman" w:hAnsi="Times New Roman" w:cs="Times New Roman"/>
          <w:iCs/>
          <w:color w:val="000000" w:themeColor="text1"/>
          <w:sz w:val="24"/>
          <w:szCs w:val="24"/>
        </w:rPr>
      </w:pPr>
      <w:r w:rsidRPr="00090E47">
        <w:rPr>
          <w:rFonts w:ascii="Times New Roman" w:hAnsi="Times New Roman" w:cs="Times New Roman"/>
          <w:iCs/>
          <w:color w:val="000000" w:themeColor="text1"/>
          <w:sz w:val="24"/>
          <w:szCs w:val="24"/>
        </w:rPr>
        <w:t>Pateikiama atskir</w:t>
      </w:r>
      <w:r>
        <w:rPr>
          <w:rFonts w:ascii="Times New Roman" w:hAnsi="Times New Roman" w:cs="Times New Roman"/>
          <w:iCs/>
          <w:color w:val="000000" w:themeColor="text1"/>
          <w:sz w:val="24"/>
          <w:szCs w:val="24"/>
        </w:rPr>
        <w:t>ais</w:t>
      </w:r>
      <w:r w:rsidRPr="00090E47">
        <w:rPr>
          <w:rFonts w:ascii="Times New Roman" w:hAnsi="Times New Roman" w:cs="Times New Roman"/>
          <w:iCs/>
          <w:color w:val="000000" w:themeColor="text1"/>
          <w:sz w:val="24"/>
          <w:szCs w:val="24"/>
        </w:rPr>
        <w:t xml:space="preserve"> fail</w:t>
      </w:r>
      <w:r>
        <w:rPr>
          <w:rFonts w:ascii="Times New Roman" w:hAnsi="Times New Roman" w:cs="Times New Roman"/>
          <w:iCs/>
          <w:color w:val="000000" w:themeColor="text1"/>
          <w:sz w:val="24"/>
          <w:szCs w:val="24"/>
        </w:rPr>
        <w:t xml:space="preserve">ais: </w:t>
      </w:r>
    </w:p>
    <w:p w14:paraId="4DDA973A" w14:textId="6FFB9025" w:rsidR="0063670F" w:rsidRDefault="0063670F" w:rsidP="0063670F">
      <w:pPr>
        <w:tabs>
          <w:tab w:val="left" w:pos="810"/>
          <w:tab w:val="left" w:pos="990"/>
        </w:tabs>
        <w:spacing w:after="0" w:line="240" w:lineRule="auto"/>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„2.1 </w:t>
      </w:r>
      <w:r w:rsidRPr="00090E47">
        <w:rPr>
          <w:rFonts w:ascii="Times New Roman" w:hAnsi="Times New Roman" w:cs="Times New Roman"/>
          <w:iCs/>
          <w:color w:val="000000" w:themeColor="text1"/>
          <w:sz w:val="24"/>
          <w:szCs w:val="24"/>
        </w:rPr>
        <w:t xml:space="preserve">priedas </w:t>
      </w:r>
      <w:r>
        <w:rPr>
          <w:rFonts w:ascii="Times New Roman" w:hAnsi="Times New Roman" w:cs="Times New Roman"/>
          <w:iCs/>
          <w:color w:val="000000" w:themeColor="text1"/>
          <w:sz w:val="24"/>
          <w:szCs w:val="24"/>
        </w:rPr>
        <w:t xml:space="preserve">I dalis </w:t>
      </w:r>
      <w:r w:rsidRPr="00090E47">
        <w:rPr>
          <w:rFonts w:ascii="Times New Roman" w:hAnsi="Times New Roman" w:cs="Times New Roman"/>
          <w:iCs/>
          <w:color w:val="000000" w:themeColor="text1"/>
          <w:sz w:val="24"/>
          <w:szCs w:val="24"/>
        </w:rPr>
        <w:t>Techninė specifikacija</w:t>
      </w:r>
      <w:r>
        <w:rPr>
          <w:rFonts w:ascii="Times New Roman" w:hAnsi="Times New Roman" w:cs="Times New Roman"/>
          <w:iCs/>
          <w:color w:val="000000" w:themeColor="text1"/>
          <w:sz w:val="24"/>
          <w:szCs w:val="24"/>
        </w:rPr>
        <w:t xml:space="preserve"> </w:t>
      </w:r>
      <w:r w:rsidR="006C517E" w:rsidRPr="006C517E">
        <w:rPr>
          <w:rFonts w:ascii="Times New Roman" w:hAnsi="Times New Roman" w:cs="Times New Roman"/>
          <w:color w:val="000000" w:themeColor="text1"/>
          <w:sz w:val="24"/>
          <w:szCs w:val="24"/>
        </w:rPr>
        <w:t>Burnos ertmės higienos priemonės</w:t>
      </w:r>
      <w:r w:rsidRPr="00090E47">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w:t>
      </w:r>
    </w:p>
    <w:p w14:paraId="55E87352" w14:textId="07A05FFA" w:rsidR="0063670F"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 xml:space="preserve">„2.2 priedas II dalis </w:t>
      </w:r>
      <w:r w:rsidRPr="00090E47">
        <w:rPr>
          <w:rFonts w:ascii="Times New Roman" w:hAnsi="Times New Roman" w:cs="Times New Roman"/>
          <w:iCs/>
          <w:color w:val="000000" w:themeColor="text1"/>
          <w:sz w:val="24"/>
          <w:szCs w:val="24"/>
        </w:rPr>
        <w:t>Techninė specifikacija</w:t>
      </w:r>
      <w:r>
        <w:rPr>
          <w:rFonts w:ascii="Times New Roman" w:hAnsi="Times New Roman" w:cs="Times New Roman"/>
          <w:iCs/>
          <w:color w:val="000000" w:themeColor="text1"/>
          <w:sz w:val="24"/>
          <w:szCs w:val="24"/>
        </w:rPr>
        <w:t xml:space="preserve"> </w:t>
      </w:r>
      <w:r w:rsidR="006C517E" w:rsidRPr="006C517E">
        <w:rPr>
          <w:rFonts w:ascii="Times New Roman" w:hAnsi="Times New Roman" w:cs="Times New Roman"/>
          <w:color w:val="000000" w:themeColor="text1"/>
          <w:sz w:val="24"/>
          <w:szCs w:val="24"/>
        </w:rPr>
        <w:t>Stomatologijos prietaisai-atsiurbimo sistema</w:t>
      </w:r>
      <w:r>
        <w:rPr>
          <w:rFonts w:ascii="Times New Roman" w:hAnsi="Times New Roman" w:cs="Times New Roman"/>
          <w:color w:val="000000" w:themeColor="text1"/>
          <w:sz w:val="24"/>
          <w:szCs w:val="24"/>
        </w:rPr>
        <w:t>“;</w:t>
      </w:r>
    </w:p>
    <w:p w14:paraId="519CF62B" w14:textId="25854C8B" w:rsidR="0063670F"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 xml:space="preserve">„2.3 priedas III dalis </w:t>
      </w:r>
      <w:r w:rsidRPr="00090E47">
        <w:rPr>
          <w:rFonts w:ascii="Times New Roman" w:hAnsi="Times New Roman" w:cs="Times New Roman"/>
          <w:iCs/>
          <w:color w:val="000000" w:themeColor="text1"/>
          <w:sz w:val="24"/>
          <w:szCs w:val="24"/>
        </w:rPr>
        <w:t>Techninė specifikacija</w:t>
      </w:r>
      <w:r>
        <w:rPr>
          <w:rFonts w:ascii="Times New Roman" w:hAnsi="Times New Roman" w:cs="Times New Roman"/>
          <w:iCs/>
          <w:color w:val="000000" w:themeColor="text1"/>
          <w:sz w:val="24"/>
          <w:szCs w:val="24"/>
        </w:rPr>
        <w:t xml:space="preserve"> </w:t>
      </w:r>
      <w:r w:rsidR="006C517E" w:rsidRPr="006C517E">
        <w:rPr>
          <w:rFonts w:ascii="Times New Roman" w:hAnsi="Times New Roman" w:cs="Times New Roman"/>
          <w:color w:val="000000" w:themeColor="text1"/>
          <w:sz w:val="24"/>
          <w:szCs w:val="24"/>
        </w:rPr>
        <w:t>Metalas, gipsas ir kt.</w:t>
      </w:r>
      <w:r>
        <w:rPr>
          <w:rFonts w:ascii="Times New Roman" w:hAnsi="Times New Roman" w:cs="Times New Roman"/>
          <w:color w:val="000000" w:themeColor="text1"/>
          <w:sz w:val="24"/>
          <w:szCs w:val="24"/>
        </w:rPr>
        <w:t>“;</w:t>
      </w:r>
    </w:p>
    <w:p w14:paraId="0D9CA03F" w14:textId="2A007EE9" w:rsidR="0063670F" w:rsidRPr="007559C3" w:rsidRDefault="0063670F" w:rsidP="0063670F">
      <w:pPr>
        <w:tabs>
          <w:tab w:val="left" w:pos="810"/>
          <w:tab w:val="left" w:pos="990"/>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Cs/>
          <w:color w:val="000000" w:themeColor="text1"/>
          <w:sz w:val="24"/>
          <w:szCs w:val="24"/>
        </w:rPr>
        <w:t xml:space="preserve">„2.4 priedas IV dalis </w:t>
      </w:r>
      <w:r w:rsidRPr="00090E47">
        <w:rPr>
          <w:rFonts w:ascii="Times New Roman" w:hAnsi="Times New Roman" w:cs="Times New Roman"/>
          <w:iCs/>
          <w:color w:val="000000" w:themeColor="text1"/>
          <w:sz w:val="24"/>
          <w:szCs w:val="24"/>
        </w:rPr>
        <w:t>Techninė specifikacija</w:t>
      </w:r>
      <w:r w:rsidRPr="007559C3">
        <w:rPr>
          <w:rFonts w:ascii="Times New Roman" w:hAnsi="Times New Roman" w:cs="Times New Roman"/>
          <w:color w:val="000000" w:themeColor="text1"/>
          <w:sz w:val="24"/>
          <w:szCs w:val="24"/>
        </w:rPr>
        <w:t xml:space="preserve"> </w:t>
      </w:r>
      <w:r w:rsidR="006C517E" w:rsidRPr="006C517E">
        <w:rPr>
          <w:rFonts w:ascii="Times New Roman" w:hAnsi="Times New Roman" w:cs="Times New Roman"/>
          <w:color w:val="000000" w:themeColor="text1"/>
          <w:sz w:val="24"/>
          <w:szCs w:val="24"/>
        </w:rPr>
        <w:t xml:space="preserve"> Įvairios plastmasės, polimerai ir kt.</w:t>
      </w:r>
      <w:r>
        <w:rPr>
          <w:rFonts w:ascii="Times New Roman" w:hAnsi="Times New Roman" w:cs="Times New Roman"/>
          <w:color w:val="000000" w:themeColor="text1"/>
          <w:sz w:val="24"/>
          <w:szCs w:val="24"/>
        </w:rPr>
        <w:t>“.</w:t>
      </w:r>
    </w:p>
    <w:p w14:paraId="4CBC5572" w14:textId="77777777" w:rsidR="0063670F" w:rsidRDefault="0063670F" w:rsidP="0063670F">
      <w:pPr>
        <w:rPr>
          <w:rFonts w:ascii="Times New Roman" w:hAnsi="Times New Roman" w:cs="Times New Roman"/>
          <w:color w:val="0070C0"/>
          <w:sz w:val="24"/>
          <w:szCs w:val="24"/>
        </w:rPr>
      </w:pPr>
    </w:p>
    <w:p w14:paraId="69E0B748" w14:textId="77777777" w:rsidR="00805875" w:rsidRDefault="001F5A90">
      <w:pPr>
        <w:spacing w:after="0"/>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___________</w:t>
      </w:r>
    </w:p>
    <w:p w14:paraId="6CE42849" w14:textId="77777777" w:rsidR="00805875" w:rsidRDefault="001F5A90">
      <w:pPr>
        <w:rPr>
          <w:rFonts w:ascii="Times New Roman" w:eastAsia="Times New Roman" w:hAnsi="Times New Roman" w:cs="Times New Roman"/>
          <w:i/>
          <w:color w:val="000000"/>
          <w:sz w:val="24"/>
          <w:szCs w:val="24"/>
        </w:rPr>
      </w:pPr>
      <w:r>
        <w:br w:type="page"/>
      </w:r>
    </w:p>
    <w:p w14:paraId="07EA5E47"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19" w:name="_heading=h.htboyfvbny94" w:colFirst="0" w:colLast="0"/>
      <w:bookmarkEnd w:id="19"/>
      <w:r>
        <w:rPr>
          <w:rFonts w:ascii="Times New Roman" w:eastAsia="Times New Roman" w:hAnsi="Times New Roman" w:cs="Times New Roman"/>
          <w:color w:val="000000"/>
          <w:sz w:val="20"/>
          <w:szCs w:val="20"/>
        </w:rPr>
        <w:lastRenderedPageBreak/>
        <w:t>Pirkimo sąlygų 3 priedas „Tiekėjų pašalinimo pagrindai“</w:t>
      </w:r>
    </w:p>
    <w:p w14:paraId="452F70AE" w14:textId="77777777" w:rsidR="00805875" w:rsidRDefault="00805875">
      <w:pPr>
        <w:spacing w:after="0"/>
        <w:jc w:val="center"/>
        <w:rPr>
          <w:rFonts w:ascii="Times New Roman" w:eastAsia="Times New Roman" w:hAnsi="Times New Roman" w:cs="Times New Roman"/>
          <w:b/>
          <w:smallCaps/>
          <w:sz w:val="24"/>
          <w:szCs w:val="24"/>
        </w:rPr>
      </w:pPr>
    </w:p>
    <w:p w14:paraId="4802A777"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PAŠALINIMO PAGRINDAI</w:t>
      </w:r>
    </w:p>
    <w:p w14:paraId="28DF5B6C" w14:textId="77777777" w:rsidR="00805875" w:rsidRDefault="00805875">
      <w:pPr>
        <w:spacing w:after="0"/>
        <w:rPr>
          <w:rFonts w:ascii="Times New Roman" w:eastAsia="Times New Roman" w:hAnsi="Times New Roman" w:cs="Times New Roman"/>
          <w:sz w:val="24"/>
          <w:szCs w:val="24"/>
        </w:rPr>
      </w:pPr>
    </w:p>
    <w:p w14:paraId="1BC2F3E3" w14:textId="77777777" w:rsidR="00805875" w:rsidRDefault="001F5A90">
      <w:pPr>
        <w:spacing w:after="0"/>
        <w:rPr>
          <w:rFonts w:ascii="Times New Roman" w:eastAsia="Times New Roman" w:hAnsi="Times New Roman" w:cs="Times New Roman"/>
          <w:color w:val="000000"/>
          <w:sz w:val="24"/>
          <w:szCs w:val="24"/>
        </w:rPr>
      </w:pPr>
      <w:bookmarkStart w:id="20" w:name="_heading=h.k6e5re5rbh5l" w:colFirst="0" w:colLast="0"/>
      <w:bookmarkEnd w:id="20"/>
      <w:r>
        <w:rPr>
          <w:rFonts w:ascii="Times New Roman" w:eastAsia="Times New Roman" w:hAnsi="Times New Roman" w:cs="Times New Roman"/>
          <w:color w:val="000000"/>
          <w:sz w:val="24"/>
          <w:szCs w:val="24"/>
        </w:rPr>
        <w:t>Pateikiama atskiru failu „3 priedas Tiekėjų pašalinimo pagrindai“.</w:t>
      </w:r>
    </w:p>
    <w:p w14:paraId="2113010A" w14:textId="77777777" w:rsidR="00805875" w:rsidRDefault="001F5A90">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rPr>
        <w:t>___________</w:t>
      </w:r>
    </w:p>
    <w:p w14:paraId="711BB199" w14:textId="77777777" w:rsidR="00805875" w:rsidRDefault="001F5A90">
      <w:pPr>
        <w:rPr>
          <w:rFonts w:ascii="Times New Roman" w:eastAsia="Times New Roman" w:hAnsi="Times New Roman" w:cs="Times New Roman"/>
          <w:color w:val="000000"/>
          <w:sz w:val="20"/>
          <w:szCs w:val="20"/>
        </w:rPr>
      </w:pPr>
      <w:r>
        <w:br w:type="page"/>
      </w:r>
    </w:p>
    <w:p w14:paraId="4E793A09" w14:textId="77777777" w:rsidR="00805875" w:rsidRDefault="001F5A90">
      <w:pPr>
        <w:spacing w:after="0" w:line="240" w:lineRule="auto"/>
        <w:ind w:left="5812"/>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Pirkimo sąlygų 4 priedas „Tiekėjų kvalifikacijos reikalavimai ir reikalaujami kokybės bei aplinkos apsaugos vadybos sistemų standartai“</w:t>
      </w:r>
    </w:p>
    <w:p w14:paraId="1BB44410" w14:textId="77777777" w:rsidR="00805875" w:rsidRDefault="00805875">
      <w:pPr>
        <w:spacing w:after="0" w:line="240" w:lineRule="auto"/>
        <w:jc w:val="right"/>
        <w:rPr>
          <w:rFonts w:ascii="Times New Roman" w:eastAsia="Times New Roman" w:hAnsi="Times New Roman" w:cs="Times New Roman"/>
          <w:b/>
          <w:color w:val="000000"/>
          <w:sz w:val="28"/>
          <w:szCs w:val="28"/>
        </w:rPr>
      </w:pPr>
    </w:p>
    <w:p w14:paraId="6DA3D6A7" w14:textId="77777777" w:rsidR="00805875" w:rsidRDefault="001F5A9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KVALIFIKACIJOS REIKALAVIMAI IR REIKALAVIMAI LAIKYTIS KOKYBĖS VADYBOS SISTEMOS IR (ARBA) APLINKOS APSAUGOS VADYBOS SISTEMOS STANDARTŲ</w:t>
      </w:r>
    </w:p>
    <w:p w14:paraId="416EB164" w14:textId="77777777" w:rsidR="00805875" w:rsidRDefault="00805875">
      <w:pPr>
        <w:spacing w:after="0" w:line="240" w:lineRule="auto"/>
        <w:jc w:val="center"/>
        <w:rPr>
          <w:rFonts w:ascii="Times New Roman" w:eastAsia="Times New Roman" w:hAnsi="Times New Roman" w:cs="Times New Roman"/>
          <w:b/>
          <w:color w:val="000000"/>
          <w:sz w:val="28"/>
          <w:szCs w:val="28"/>
        </w:rPr>
      </w:pPr>
    </w:p>
    <w:p w14:paraId="4E981262" w14:textId="77777777" w:rsidR="00805875" w:rsidRDefault="001F5A90">
      <w:pPr>
        <w:numPr>
          <w:ilvl w:val="0"/>
          <w:numId w:val="7"/>
        </w:numPr>
        <w:pBdr>
          <w:top w:val="nil"/>
          <w:left w:val="nil"/>
          <w:bottom w:val="nil"/>
          <w:right w:val="nil"/>
          <w:between w:val="nil"/>
        </w:pBdr>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Reikalavimai tiekėjo kvalifikacijai nėra nustatomi.</w:t>
      </w:r>
    </w:p>
    <w:p w14:paraId="3B061743" w14:textId="77777777" w:rsidR="00805875" w:rsidRDefault="00805875">
      <w:pPr>
        <w:tabs>
          <w:tab w:val="left" w:pos="720"/>
        </w:tabs>
        <w:spacing w:after="0" w:line="240" w:lineRule="auto"/>
        <w:rPr>
          <w:rFonts w:ascii="Times New Roman" w:eastAsia="Times New Roman" w:hAnsi="Times New Roman" w:cs="Times New Roman"/>
          <w:b/>
          <w:sz w:val="24"/>
          <w:szCs w:val="24"/>
        </w:rPr>
      </w:pPr>
    </w:p>
    <w:p w14:paraId="73B74120" w14:textId="77777777" w:rsidR="00805875" w:rsidRDefault="00805875">
      <w:pPr>
        <w:tabs>
          <w:tab w:val="left" w:pos="720"/>
        </w:tabs>
        <w:spacing w:after="0" w:line="240" w:lineRule="auto"/>
        <w:rPr>
          <w:rFonts w:ascii="Times New Roman" w:eastAsia="Times New Roman" w:hAnsi="Times New Roman" w:cs="Times New Roman"/>
          <w:b/>
          <w:sz w:val="24"/>
          <w:szCs w:val="24"/>
        </w:rPr>
      </w:pPr>
    </w:p>
    <w:p w14:paraId="584A5605" w14:textId="77777777" w:rsidR="00805875" w:rsidRDefault="001F5A90">
      <w:pPr>
        <w:tabs>
          <w:tab w:val="left" w:pos="72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Tiekėjams keliami reikalavimai dėl kokybės vadybos sistemos ir (ar) aplinkos apsaugos vadybos sistemos standartų reikalavimai</w:t>
      </w:r>
    </w:p>
    <w:p w14:paraId="36D2DF26" w14:textId="77777777" w:rsidR="00805875" w:rsidRDefault="00805875">
      <w:pPr>
        <w:tabs>
          <w:tab w:val="left" w:pos="720"/>
        </w:tabs>
        <w:spacing w:after="0" w:line="240" w:lineRule="auto"/>
        <w:ind w:firstLine="567"/>
        <w:jc w:val="both"/>
        <w:rPr>
          <w:rFonts w:ascii="Times New Roman" w:eastAsia="Times New Roman" w:hAnsi="Times New Roman" w:cs="Times New Roman"/>
          <w:i/>
          <w:color w:val="7030A0"/>
          <w:sz w:val="24"/>
          <w:szCs w:val="24"/>
        </w:rPr>
      </w:pPr>
    </w:p>
    <w:p w14:paraId="52C78CC5" w14:textId="77777777" w:rsidR="00805875" w:rsidRDefault="001F5A90">
      <w:pPr>
        <w:numPr>
          <w:ilvl w:val="0"/>
          <w:numId w:val="7"/>
        </w:numPr>
        <w:pBdr>
          <w:top w:val="nil"/>
          <w:left w:val="nil"/>
          <w:bottom w:val="nil"/>
          <w:right w:val="nil"/>
          <w:between w:val="nil"/>
        </w:pBdr>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nereikalauja, kad tiekėjai laikytųsi kokybės vadybos sistemos ir (arba) aplinkos apsaugos vadybos sistemos standartų.</w:t>
      </w:r>
    </w:p>
    <w:p w14:paraId="4C7044D9" w14:textId="77777777" w:rsidR="00805875" w:rsidRDefault="001F5A90">
      <w:pPr>
        <w:spacing w:after="0" w:line="240" w:lineRule="auto"/>
        <w:jc w:val="center"/>
        <w:rPr>
          <w:rFonts w:ascii="Times New Roman" w:eastAsia="Times New Roman" w:hAnsi="Times New Roman" w:cs="Times New Roman"/>
          <w:b/>
          <w:smallCaps/>
          <w:sz w:val="24"/>
          <w:szCs w:val="24"/>
        </w:rPr>
      </w:pPr>
      <w:r>
        <w:rPr>
          <w:rFonts w:ascii="Times New Roman" w:eastAsia="Times New Roman" w:hAnsi="Times New Roman" w:cs="Times New Roman"/>
          <w:sz w:val="24"/>
          <w:szCs w:val="24"/>
        </w:rPr>
        <w:t>__________</w:t>
      </w:r>
    </w:p>
    <w:p w14:paraId="0A0E0629" w14:textId="77777777" w:rsidR="00805875" w:rsidRDefault="001F5A90">
      <w:pPr>
        <w:spacing w:after="0"/>
        <w:ind w:left="5812" w:hanging="5812"/>
        <w:rPr>
          <w:rFonts w:ascii="Times New Roman" w:eastAsia="Times New Roman" w:hAnsi="Times New Roman" w:cs="Times New Roman"/>
          <w:b/>
          <w:smallCaps/>
          <w:sz w:val="24"/>
          <w:szCs w:val="24"/>
        </w:rPr>
      </w:pPr>
      <w:r>
        <w:br w:type="page"/>
      </w:r>
    </w:p>
    <w:p w14:paraId="570F17C1"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21" w:name="_heading=h.8djvhyckwvw9" w:colFirst="0" w:colLast="0"/>
      <w:bookmarkEnd w:id="21"/>
      <w:r>
        <w:rPr>
          <w:rFonts w:ascii="Times New Roman" w:eastAsia="Times New Roman" w:hAnsi="Times New Roman" w:cs="Times New Roman"/>
          <w:color w:val="000000"/>
          <w:sz w:val="20"/>
          <w:szCs w:val="20"/>
        </w:rPr>
        <w:lastRenderedPageBreak/>
        <w:t xml:space="preserve">Pirkimo sąlygų 5 priedas „EBVPD“ </w:t>
      </w:r>
    </w:p>
    <w:p w14:paraId="790F1E2D" w14:textId="77777777" w:rsidR="00805875" w:rsidRDefault="00805875">
      <w:pPr>
        <w:spacing w:after="0"/>
        <w:rPr>
          <w:rFonts w:ascii="Times New Roman" w:eastAsia="Times New Roman" w:hAnsi="Times New Roman" w:cs="Times New Roman"/>
          <w:b/>
          <w:smallCaps/>
          <w:sz w:val="24"/>
          <w:szCs w:val="24"/>
        </w:rPr>
      </w:pPr>
    </w:p>
    <w:p w14:paraId="5405A719"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EUROPOS BENDRASIS VIEŠŲJŲ PIRKIMŲ DOKUMENTAS</w:t>
      </w:r>
    </w:p>
    <w:p w14:paraId="77E84292" w14:textId="77777777" w:rsidR="00805875" w:rsidRDefault="00805875">
      <w:pPr>
        <w:spacing w:after="0"/>
        <w:jc w:val="both"/>
        <w:rPr>
          <w:rFonts w:ascii="Times New Roman" w:eastAsia="Times New Roman" w:hAnsi="Times New Roman" w:cs="Times New Roman"/>
          <w:sz w:val="24"/>
          <w:szCs w:val="24"/>
        </w:rPr>
      </w:pPr>
    </w:p>
    <w:p w14:paraId="244EC8BC" w14:textId="77777777" w:rsidR="00805875" w:rsidRDefault="001F5A9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„Europos bendrasis viešųjų pirkimų dokumentas (EBVPD)“ pateikiamas .xml formatu.</w:t>
      </w:r>
    </w:p>
    <w:p w14:paraId="7D77AB23" w14:textId="77777777" w:rsidR="00805875" w:rsidRDefault="001F5A90">
      <w:pPr>
        <w:spacing w:after="0"/>
        <w:jc w:val="center"/>
        <w:rPr>
          <w:rFonts w:ascii="Times New Roman" w:eastAsia="Times New Roman" w:hAnsi="Times New Roman" w:cs="Times New Roman"/>
          <w:smallCaps/>
          <w:sz w:val="24"/>
          <w:szCs w:val="24"/>
        </w:rPr>
      </w:pPr>
      <w:r>
        <w:rPr>
          <w:rFonts w:ascii="Times New Roman" w:eastAsia="Times New Roman" w:hAnsi="Times New Roman" w:cs="Times New Roman"/>
          <w:smallCaps/>
          <w:sz w:val="24"/>
          <w:szCs w:val="24"/>
        </w:rPr>
        <w:t>__________</w:t>
      </w:r>
    </w:p>
    <w:p w14:paraId="72ED4B8F" w14:textId="77777777" w:rsidR="00805875" w:rsidRDefault="00805875">
      <w:pPr>
        <w:spacing w:after="0"/>
        <w:jc w:val="center"/>
        <w:rPr>
          <w:rFonts w:ascii="Times New Roman" w:eastAsia="Times New Roman" w:hAnsi="Times New Roman" w:cs="Times New Roman"/>
          <w:smallCaps/>
          <w:sz w:val="24"/>
          <w:szCs w:val="24"/>
        </w:rPr>
      </w:pPr>
    </w:p>
    <w:p w14:paraId="147891E1" w14:textId="77777777" w:rsidR="00805875" w:rsidRDefault="001F5A90">
      <w:pPr>
        <w:spacing w:after="0"/>
        <w:rPr>
          <w:rFonts w:ascii="Times New Roman" w:eastAsia="Times New Roman" w:hAnsi="Times New Roman" w:cs="Times New Roman"/>
          <w:b/>
          <w:smallCaps/>
          <w:sz w:val="24"/>
          <w:szCs w:val="24"/>
        </w:rPr>
      </w:pPr>
      <w:r>
        <w:br w:type="page"/>
      </w:r>
    </w:p>
    <w:p w14:paraId="708131FD" w14:textId="77777777" w:rsidR="00805875" w:rsidRDefault="001F5A90">
      <w:pPr>
        <w:pStyle w:val="Antrat2"/>
        <w:spacing w:before="0"/>
        <w:jc w:val="right"/>
        <w:rPr>
          <w:rFonts w:ascii="Times New Roman" w:eastAsia="Times New Roman" w:hAnsi="Times New Roman" w:cs="Times New Roman"/>
          <w:color w:val="000000"/>
          <w:sz w:val="20"/>
          <w:szCs w:val="20"/>
        </w:rPr>
      </w:pPr>
      <w:bookmarkStart w:id="22" w:name="_heading=h.58je2r5m0dx2" w:colFirst="0" w:colLast="0"/>
      <w:bookmarkEnd w:id="22"/>
      <w:r>
        <w:rPr>
          <w:rFonts w:ascii="Times New Roman" w:eastAsia="Times New Roman" w:hAnsi="Times New Roman" w:cs="Times New Roman"/>
          <w:color w:val="000000"/>
          <w:sz w:val="20"/>
          <w:szCs w:val="20"/>
        </w:rPr>
        <w:lastRenderedPageBreak/>
        <w:t>Pirkimo sąlygų 6 priedas „Pasiūlymo forma“</w:t>
      </w:r>
    </w:p>
    <w:p w14:paraId="27679B2B" w14:textId="77777777" w:rsidR="00805875" w:rsidRDefault="00805875">
      <w:pPr>
        <w:spacing w:after="0"/>
        <w:rPr>
          <w:rFonts w:ascii="Times New Roman" w:eastAsia="Times New Roman" w:hAnsi="Times New Roman" w:cs="Times New Roman"/>
          <w:color w:val="7030A0"/>
          <w:sz w:val="24"/>
          <w:szCs w:val="24"/>
        </w:rPr>
      </w:pPr>
    </w:p>
    <w:p w14:paraId="4CB87598" w14:textId="77777777" w:rsidR="00805875" w:rsidRDefault="001F5A90">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PASIŪLYMO FORMA</w:t>
      </w:r>
    </w:p>
    <w:p w14:paraId="5B84322A" w14:textId="77777777" w:rsidR="00805875" w:rsidRDefault="00805875">
      <w:pPr>
        <w:spacing w:after="0"/>
        <w:jc w:val="both"/>
        <w:rPr>
          <w:rFonts w:ascii="Times New Roman" w:eastAsia="Times New Roman" w:hAnsi="Times New Roman" w:cs="Times New Roman"/>
          <w:color w:val="000000"/>
          <w:sz w:val="24"/>
          <w:szCs w:val="24"/>
        </w:rPr>
      </w:pPr>
    </w:p>
    <w:p w14:paraId="79856F50" w14:textId="77777777" w:rsidR="00805875" w:rsidRDefault="001F5A90">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Pateikiama atskiru failu „6 priedas Pasiūlymo forma“.</w:t>
      </w:r>
    </w:p>
    <w:p w14:paraId="0F0C4C26" w14:textId="77777777" w:rsidR="00805875" w:rsidRDefault="001F5A90">
      <w:pPr>
        <w:spacing w:after="0"/>
        <w:jc w:val="center"/>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__________</w:t>
      </w:r>
    </w:p>
    <w:p w14:paraId="65D1F97C" w14:textId="77777777" w:rsidR="00805875" w:rsidRDefault="001F5A90">
      <w:pPr>
        <w:spacing w:after="0"/>
        <w:rPr>
          <w:rFonts w:ascii="Times New Roman" w:eastAsia="Times New Roman" w:hAnsi="Times New Roman" w:cs="Times New Roman"/>
          <w:color w:val="7030A0"/>
          <w:sz w:val="24"/>
          <w:szCs w:val="24"/>
        </w:rPr>
      </w:pPr>
      <w:r>
        <w:br w:type="page"/>
      </w:r>
    </w:p>
    <w:p w14:paraId="435D0647" w14:textId="77777777" w:rsidR="00805875" w:rsidRDefault="001F5A90">
      <w:pPr>
        <w:pStyle w:val="Antrat2"/>
        <w:spacing w:before="0"/>
        <w:ind w:left="6946"/>
        <w:jc w:val="right"/>
        <w:rPr>
          <w:rFonts w:ascii="Times New Roman" w:eastAsia="Times New Roman" w:hAnsi="Times New Roman" w:cs="Times New Roman"/>
          <w:color w:val="000000"/>
          <w:sz w:val="20"/>
          <w:szCs w:val="20"/>
        </w:rPr>
      </w:pPr>
      <w:bookmarkStart w:id="23" w:name="_heading=h.yvmn88v6r0ko" w:colFirst="0" w:colLast="0"/>
      <w:bookmarkEnd w:id="23"/>
      <w:r>
        <w:rPr>
          <w:rFonts w:ascii="Times New Roman" w:eastAsia="Times New Roman" w:hAnsi="Times New Roman" w:cs="Times New Roman"/>
          <w:color w:val="000000"/>
          <w:sz w:val="20"/>
          <w:szCs w:val="20"/>
        </w:rPr>
        <w:lastRenderedPageBreak/>
        <w:t>Pirkimo sąlygų 7 priedas „Pasiūlymų vertinimo kriterijai ir sąlygos“</w:t>
      </w:r>
    </w:p>
    <w:p w14:paraId="62C6B1C6" w14:textId="77777777" w:rsidR="00805875" w:rsidRDefault="00805875">
      <w:pPr>
        <w:spacing w:after="0"/>
        <w:jc w:val="center"/>
        <w:rPr>
          <w:rFonts w:ascii="Times New Roman" w:eastAsia="Times New Roman" w:hAnsi="Times New Roman" w:cs="Times New Roman"/>
          <w:b/>
          <w:sz w:val="24"/>
          <w:szCs w:val="24"/>
        </w:rPr>
      </w:pPr>
    </w:p>
    <w:p w14:paraId="7B9EECEA" w14:textId="77777777" w:rsidR="00805875" w:rsidRDefault="001F5A90">
      <w:pPr>
        <w:pStyle w:val="Paantrat"/>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PASIŪLYMŲ VERTINIMO KRITERIJAI ir Sąlygos</w:t>
      </w:r>
    </w:p>
    <w:p w14:paraId="1AF3D41B" w14:textId="77777777" w:rsidR="00805875" w:rsidRDefault="00805875">
      <w:pPr>
        <w:spacing w:after="0" w:line="240" w:lineRule="auto"/>
        <w:ind w:left="7314"/>
        <w:jc w:val="both"/>
        <w:rPr>
          <w:rFonts w:ascii="Times New Roman" w:eastAsia="Times New Roman" w:hAnsi="Times New Roman" w:cs="Times New Roman"/>
          <w:sz w:val="24"/>
          <w:szCs w:val="24"/>
        </w:rPr>
      </w:pPr>
    </w:p>
    <w:p w14:paraId="171CD678"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ekonomiškai naudingiausią pasiūlymą išrenka pagal tiekėjo pasiūlyme nurodytą kainą.</w:t>
      </w:r>
    </w:p>
    <w:p w14:paraId="485C7815"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Laimėjusiu pasiūlymu galės būti pripažintas tik 1 (vienas) ekonomiškai naudingiausias pasiūlymas, esantis pasiūlymų eilės pirmojoje vietoje.</w:t>
      </w:r>
    </w:p>
    <w:p w14:paraId="1E77AA34"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FC947EE" w14:textId="77777777" w:rsidR="00805875" w:rsidRDefault="001F5A90">
      <w:pPr>
        <w:numPr>
          <w:ilvl w:val="0"/>
          <w:numId w:val="4"/>
        </w:numPr>
        <w:pBdr>
          <w:top w:val="nil"/>
          <w:left w:val="nil"/>
          <w:bottom w:val="nil"/>
          <w:right w:val="nil"/>
          <w:between w:val="nil"/>
        </w:pBdr>
        <w:tabs>
          <w:tab w:val="left" w:pos="851"/>
        </w:tabs>
        <w:spacing w:after="0"/>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2"/>
          <w:szCs w:val="22"/>
        </w:rPr>
        <w:t>Pasiūlyme nurodyta pirkimo objekto kaina visais atvejais laikoma neįprastai maža, jeigu ji yra 30 ir daugiau procentų mažesnė už visų tiekėjų, kurių pasiūlymai neatmesti dėl kitų priežasčių.</w:t>
      </w:r>
    </w:p>
    <w:p w14:paraId="17D97AC3" w14:textId="77777777" w:rsidR="00805875" w:rsidRDefault="00805875">
      <w:pPr>
        <w:pBdr>
          <w:top w:val="nil"/>
          <w:left w:val="nil"/>
          <w:bottom w:val="nil"/>
          <w:right w:val="nil"/>
          <w:between w:val="nil"/>
        </w:pBdr>
        <w:spacing w:after="0"/>
        <w:rPr>
          <w:rFonts w:ascii="Times New Roman" w:eastAsia="Times New Roman" w:hAnsi="Times New Roman" w:cs="Times New Roman"/>
          <w:color w:val="7030A0"/>
          <w:sz w:val="24"/>
          <w:szCs w:val="24"/>
        </w:rPr>
      </w:pPr>
    </w:p>
    <w:p w14:paraId="0D4743B7" w14:textId="77777777" w:rsidR="00B74291" w:rsidRDefault="001F5A9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w:t>
      </w:r>
    </w:p>
    <w:p w14:paraId="01FD71CA" w14:textId="77777777" w:rsidR="00B74291" w:rsidRDefault="00B742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3030F99" w14:textId="77777777" w:rsidR="00B74291" w:rsidRPr="00B74291" w:rsidRDefault="00B74291" w:rsidP="00B74291">
      <w:pPr>
        <w:pStyle w:val="Antrat2"/>
        <w:ind w:left="5529"/>
        <w:rPr>
          <w:rFonts w:ascii="Times New Roman" w:hAnsi="Times New Roman" w:cs="Times New Roman"/>
          <w:color w:val="000000" w:themeColor="text1"/>
          <w:sz w:val="20"/>
          <w:szCs w:val="20"/>
        </w:rPr>
      </w:pPr>
      <w:r w:rsidRPr="00B74291">
        <w:rPr>
          <w:rFonts w:ascii="Times New Roman" w:hAnsi="Times New Roman" w:cs="Times New Roman"/>
          <w:color w:val="000000" w:themeColor="text1"/>
          <w:sz w:val="20"/>
          <w:szCs w:val="20"/>
        </w:rPr>
        <w:lastRenderedPageBreak/>
        <w:t>Pirkimo sąlygų 8 priedas „Tiekėjo deklaracija dėl atitikties Reglamento nuostatoms juridiniam asmeniui“</w:t>
      </w:r>
    </w:p>
    <w:p w14:paraId="577A49C8" w14:textId="77777777" w:rsidR="00B74291" w:rsidRPr="00B74291" w:rsidRDefault="00B74291" w:rsidP="00B74291">
      <w:pPr>
        <w:spacing w:after="0"/>
        <w:ind w:left="5529"/>
        <w:jc w:val="center"/>
        <w:rPr>
          <w:rFonts w:ascii="Times New Roman" w:hAnsi="Times New Roman" w:cs="Times New Roman"/>
          <w:color w:val="000000" w:themeColor="text1"/>
          <w:sz w:val="20"/>
          <w:szCs w:val="20"/>
        </w:rPr>
      </w:pPr>
    </w:p>
    <w:p w14:paraId="096D6F7A"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Herbas arba prekių ženklas</w:t>
      </w:r>
    </w:p>
    <w:p w14:paraId="465A4B6D"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(Tiekėjo pavadinimas)</w:t>
      </w:r>
    </w:p>
    <w:p w14:paraId="110C5F9B" w14:textId="77777777" w:rsidR="00B74291" w:rsidRPr="00B74291" w:rsidRDefault="00B74291" w:rsidP="00B74291">
      <w:pPr>
        <w:spacing w:after="0"/>
        <w:jc w:val="center"/>
        <w:rPr>
          <w:rFonts w:ascii="Times New Roman" w:hAnsi="Times New Roman" w:cs="Times New Roman"/>
          <w:sz w:val="20"/>
          <w:szCs w:val="24"/>
        </w:rPr>
      </w:pPr>
      <w:r w:rsidRPr="00B74291">
        <w:rPr>
          <w:rFonts w:ascii="Times New Roman" w:hAnsi="Times New Roman" w:cs="Times New Roman"/>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BC69F8" w14:textId="77777777" w:rsidR="00B74291" w:rsidRPr="00B74291" w:rsidRDefault="00B74291" w:rsidP="00B74291">
      <w:pPr>
        <w:spacing w:after="0"/>
        <w:jc w:val="center"/>
        <w:rPr>
          <w:rFonts w:ascii="Times New Roman" w:hAnsi="Times New Roman" w:cs="Times New Roman"/>
          <w:sz w:val="24"/>
          <w:szCs w:val="24"/>
        </w:rPr>
      </w:pPr>
    </w:p>
    <w:p w14:paraId="313A0C76"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__________________________</w:t>
      </w:r>
    </w:p>
    <w:p w14:paraId="1AFCDBA4" w14:textId="77777777" w:rsidR="00B74291" w:rsidRPr="00B74291" w:rsidRDefault="00B74291" w:rsidP="00B74291">
      <w:pPr>
        <w:spacing w:after="0"/>
        <w:jc w:val="center"/>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(Adresatas (perkančioji organizacija))</w:t>
      </w:r>
    </w:p>
    <w:p w14:paraId="7182F512" w14:textId="77777777" w:rsidR="00B74291" w:rsidRPr="00B74291" w:rsidRDefault="00B74291" w:rsidP="00B74291">
      <w:pPr>
        <w:spacing w:after="0"/>
        <w:jc w:val="center"/>
        <w:rPr>
          <w:rFonts w:ascii="Times New Roman" w:hAnsi="Times New Roman" w:cs="Times New Roman"/>
          <w:sz w:val="24"/>
          <w:szCs w:val="24"/>
        </w:rPr>
      </w:pPr>
    </w:p>
    <w:p w14:paraId="4800B337"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TIEKĖJO DEKLARACIJA</w:t>
      </w:r>
    </w:p>
    <w:p w14:paraId="5DE83299"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 Nr.______</w:t>
      </w:r>
    </w:p>
    <w:p w14:paraId="2FEA0DD2" w14:textId="77777777" w:rsidR="00B74291" w:rsidRPr="00B74291" w:rsidRDefault="00B74291" w:rsidP="00B74291">
      <w:pPr>
        <w:spacing w:after="0"/>
        <w:ind w:left="3600" w:firstLine="720"/>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(Data)</w:t>
      </w:r>
    </w:p>
    <w:p w14:paraId="4120FCE4" w14:textId="77777777" w:rsidR="00B74291" w:rsidRPr="00B74291" w:rsidRDefault="00B74291" w:rsidP="00B74291">
      <w:pPr>
        <w:spacing w:after="0"/>
        <w:jc w:val="center"/>
        <w:rPr>
          <w:rFonts w:ascii="Times New Roman" w:hAnsi="Times New Roman" w:cs="Times New Roman"/>
          <w:sz w:val="24"/>
          <w:szCs w:val="24"/>
        </w:rPr>
      </w:pPr>
    </w:p>
    <w:p w14:paraId="29929B3C" w14:textId="77777777" w:rsidR="00B74291" w:rsidRPr="00B74291" w:rsidRDefault="00B74291" w:rsidP="00B74291">
      <w:pPr>
        <w:spacing w:after="0"/>
        <w:jc w:val="center"/>
        <w:rPr>
          <w:rFonts w:ascii="Times New Roman" w:hAnsi="Times New Roman" w:cs="Times New Roman"/>
          <w:sz w:val="24"/>
          <w:szCs w:val="24"/>
        </w:rPr>
      </w:pPr>
      <w:r w:rsidRPr="00B74291">
        <w:rPr>
          <w:rFonts w:ascii="Times New Roman" w:hAnsi="Times New Roman" w:cs="Times New Roman"/>
          <w:sz w:val="24"/>
          <w:szCs w:val="24"/>
        </w:rPr>
        <w:t>_____________</w:t>
      </w:r>
    </w:p>
    <w:p w14:paraId="785A0F8E" w14:textId="77777777" w:rsidR="00B74291" w:rsidRDefault="00B74291" w:rsidP="00B74291">
      <w:pPr>
        <w:spacing w:after="0"/>
        <w:jc w:val="center"/>
        <w:rPr>
          <w:rFonts w:ascii="Times New Roman" w:hAnsi="Times New Roman" w:cs="Times New Roman"/>
          <w:sz w:val="24"/>
          <w:szCs w:val="24"/>
          <w:vertAlign w:val="superscript"/>
        </w:rPr>
      </w:pPr>
      <w:r w:rsidRPr="00B74291">
        <w:rPr>
          <w:rFonts w:ascii="Times New Roman" w:hAnsi="Times New Roman" w:cs="Times New Roman"/>
          <w:sz w:val="24"/>
          <w:szCs w:val="24"/>
          <w:vertAlign w:val="superscript"/>
        </w:rPr>
        <w:t>(Sudarymo vieta)</w:t>
      </w:r>
    </w:p>
    <w:p w14:paraId="3213B4B8" w14:textId="77777777" w:rsidR="00B74291" w:rsidRPr="00B74291" w:rsidRDefault="00B74291" w:rsidP="00B74291">
      <w:pPr>
        <w:spacing w:after="0"/>
        <w:jc w:val="center"/>
        <w:rPr>
          <w:rFonts w:ascii="Times New Roman" w:hAnsi="Times New Roman" w:cs="Times New Roman"/>
          <w:sz w:val="24"/>
          <w:szCs w:val="24"/>
          <w:vertAlign w:val="superscript"/>
        </w:rPr>
      </w:pPr>
    </w:p>
    <w:p w14:paraId="3908D3AE"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Aš, _______________________________________________________________________________ ,</w:t>
      </w:r>
    </w:p>
    <w:p w14:paraId="22AD9613"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ab/>
      </w:r>
      <w:r w:rsidRPr="00B74291">
        <w:rPr>
          <w:rFonts w:ascii="Times New Roman" w:hAnsi="Times New Roman" w:cs="Times New Roman"/>
          <w:sz w:val="24"/>
          <w:szCs w:val="24"/>
        </w:rPr>
        <w:tab/>
        <w:t xml:space="preserve">    </w:t>
      </w:r>
      <w:r w:rsidRPr="00B74291">
        <w:rPr>
          <w:rFonts w:ascii="Times New Roman" w:hAnsi="Times New Roman" w:cs="Times New Roman"/>
          <w:sz w:val="18"/>
          <w:szCs w:val="24"/>
        </w:rPr>
        <w:t xml:space="preserve"> </w:t>
      </w:r>
      <w:r>
        <w:rPr>
          <w:rFonts w:ascii="Times New Roman" w:hAnsi="Times New Roman" w:cs="Times New Roman"/>
          <w:sz w:val="18"/>
          <w:szCs w:val="24"/>
        </w:rPr>
        <w:t xml:space="preserve">               </w:t>
      </w:r>
      <w:r w:rsidRPr="00B74291">
        <w:rPr>
          <w:rFonts w:ascii="Times New Roman" w:hAnsi="Times New Roman" w:cs="Times New Roman"/>
          <w:sz w:val="24"/>
          <w:szCs w:val="24"/>
          <w:vertAlign w:val="superscript"/>
        </w:rPr>
        <w:t>(Tiekėjo vadovo ar jo įgalioto asmens pareigų pavadinimas, vardas ir pavardė)</w:t>
      </w:r>
    </w:p>
    <w:p w14:paraId="786324E6"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tvirtinu, kad mano vadovaujamas (-a) (atstovaujamas (-a))___________________________________</w:t>
      </w:r>
      <w:r>
        <w:rPr>
          <w:rFonts w:ascii="Times New Roman" w:hAnsi="Times New Roman" w:cs="Times New Roman"/>
          <w:sz w:val="24"/>
          <w:szCs w:val="24"/>
        </w:rPr>
        <w:t>_</w:t>
      </w:r>
      <w:r w:rsidRPr="00B74291">
        <w:rPr>
          <w:rFonts w:ascii="Times New Roman" w:hAnsi="Times New Roman" w:cs="Times New Roman"/>
          <w:sz w:val="24"/>
          <w:szCs w:val="24"/>
        </w:rPr>
        <w:t>,</w:t>
      </w:r>
    </w:p>
    <w:p w14:paraId="0E8B8F22"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 xml:space="preserve">                                                                                                             </w:t>
      </w:r>
      <w:r w:rsidRPr="00B74291">
        <w:rPr>
          <w:rFonts w:ascii="Times New Roman" w:hAnsi="Times New Roman" w:cs="Times New Roman"/>
          <w:sz w:val="24"/>
          <w:szCs w:val="24"/>
          <w:vertAlign w:val="superscript"/>
        </w:rPr>
        <w:t>(Tiekėjo pavadinimas)</w:t>
      </w:r>
    </w:p>
    <w:p w14:paraId="1AFEBD55"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dalyvaujantis (-i) __________________________________________________________________</w:t>
      </w:r>
      <w:r>
        <w:rPr>
          <w:rFonts w:ascii="Times New Roman" w:hAnsi="Times New Roman" w:cs="Times New Roman"/>
          <w:sz w:val="24"/>
          <w:szCs w:val="24"/>
        </w:rPr>
        <w:t>__</w:t>
      </w:r>
      <w:r w:rsidRPr="00B74291">
        <w:rPr>
          <w:rFonts w:ascii="Times New Roman" w:hAnsi="Times New Roman" w:cs="Times New Roman"/>
          <w:sz w:val="24"/>
          <w:szCs w:val="24"/>
        </w:rPr>
        <w:t>_</w:t>
      </w:r>
    </w:p>
    <w:p w14:paraId="39B21F46" w14:textId="77777777" w:rsidR="00B74291" w:rsidRPr="00B74291" w:rsidRDefault="00B74291" w:rsidP="00B74291">
      <w:pPr>
        <w:spacing w:after="0"/>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74291">
        <w:rPr>
          <w:rFonts w:ascii="Times New Roman" w:hAnsi="Times New Roman" w:cs="Times New Roman"/>
          <w:sz w:val="24"/>
          <w:szCs w:val="24"/>
          <w:vertAlign w:val="superscript"/>
        </w:rPr>
        <w:t>(perkančiosios organizacijos pavadinimas)</w:t>
      </w:r>
    </w:p>
    <w:p w14:paraId="01669F85"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atliekamame _______________________________________</w:t>
      </w:r>
      <w:r>
        <w:rPr>
          <w:rFonts w:ascii="Times New Roman" w:hAnsi="Times New Roman" w:cs="Times New Roman"/>
          <w:sz w:val="24"/>
          <w:szCs w:val="24"/>
        </w:rPr>
        <w:t>_________________________________</w:t>
      </w:r>
    </w:p>
    <w:p w14:paraId="590251AF" w14:textId="77777777" w:rsidR="00B74291" w:rsidRPr="00B74291" w:rsidRDefault="00B74291" w:rsidP="00B74291">
      <w:pPr>
        <w:spacing w:after="0"/>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74291">
        <w:rPr>
          <w:rFonts w:ascii="Times New Roman" w:hAnsi="Times New Roman" w:cs="Times New Roman"/>
          <w:sz w:val="24"/>
          <w:szCs w:val="24"/>
          <w:vertAlign w:val="superscript"/>
        </w:rPr>
        <w:t>(Pirkimo objekto pavadinimas, pirkimo numeris)</w:t>
      </w:r>
    </w:p>
    <w:p w14:paraId="49049266" w14:textId="77777777" w:rsidR="00B74291" w:rsidRPr="00B74291" w:rsidRDefault="00B74291" w:rsidP="00B74291">
      <w:pPr>
        <w:spacing w:after="0"/>
        <w:jc w:val="both"/>
        <w:rPr>
          <w:rFonts w:ascii="Times New Roman" w:hAnsi="Times New Roman" w:cs="Times New Roman"/>
          <w:sz w:val="24"/>
          <w:szCs w:val="24"/>
        </w:rPr>
      </w:pPr>
    </w:p>
    <w:p w14:paraId="4F71209B"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skelbtame ____________________________________________________</w:t>
      </w:r>
      <w:r>
        <w:rPr>
          <w:rFonts w:ascii="Times New Roman" w:hAnsi="Times New Roman" w:cs="Times New Roman"/>
          <w:sz w:val="24"/>
          <w:szCs w:val="24"/>
        </w:rPr>
        <w:t>______________________</w:t>
      </w:r>
      <w:r w:rsidRPr="00B74291">
        <w:rPr>
          <w:rFonts w:ascii="Times New Roman" w:hAnsi="Times New Roman" w:cs="Times New Roman"/>
          <w:sz w:val="24"/>
          <w:szCs w:val="24"/>
        </w:rPr>
        <w:t>,</w:t>
      </w:r>
    </w:p>
    <w:p w14:paraId="41FCB413" w14:textId="77777777" w:rsidR="00B74291" w:rsidRPr="00B74291" w:rsidRDefault="00B74291" w:rsidP="00B74291">
      <w:pPr>
        <w:spacing w:after="0"/>
        <w:jc w:val="both"/>
        <w:rPr>
          <w:rFonts w:ascii="Times New Roman" w:hAnsi="Times New Roman" w:cs="Times New Roman"/>
          <w:sz w:val="24"/>
          <w:szCs w:val="24"/>
          <w:vertAlign w:val="superscript"/>
        </w:rPr>
      </w:pPr>
      <w:r w:rsidRPr="00B7429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4291">
        <w:rPr>
          <w:rFonts w:ascii="Times New Roman" w:hAnsi="Times New Roman" w:cs="Times New Roman"/>
          <w:sz w:val="24"/>
          <w:szCs w:val="24"/>
          <w:vertAlign w:val="superscript"/>
        </w:rPr>
        <w:t>(Skelbimo data)</w:t>
      </w:r>
    </w:p>
    <w:p w14:paraId="1695079C"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E51A2D1"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(a) mano atstovaujama įmonė (ir nė viena iš bendrovių, kurios yra mūsų konsorciumo nariais) nėra įsteigta Rusijoje;</w:t>
      </w:r>
    </w:p>
    <w:p w14:paraId="4CE02024"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4D3DD46D" w14:textId="77777777" w:rsidR="00B74291" w:rsidRPr="00B74291" w:rsidRDefault="00B74291" w:rsidP="00B74291">
      <w:pPr>
        <w:spacing w:after="0"/>
        <w:jc w:val="both"/>
        <w:rPr>
          <w:rFonts w:ascii="Times New Roman" w:hAnsi="Times New Roman" w:cs="Times New Roman"/>
          <w:sz w:val="24"/>
          <w:szCs w:val="24"/>
        </w:rPr>
      </w:pPr>
      <w:r w:rsidRPr="00B74291">
        <w:rPr>
          <w:rFonts w:ascii="Times New Roman" w:hAnsi="Times New Roman" w:cs="Times New Roman"/>
          <w:sz w:val="24"/>
          <w:szCs w:val="24"/>
        </w:rPr>
        <w:t>(c) nei aš, nei mano atstovaujama bendrovė nesame fiziniu ar juridiniu asmeniu, subjektu ar organizacija, veikiančia šios deklaracijos a) arba b) punkte nurodyto subjekto vardu ar jo nurodymu;</w:t>
      </w:r>
    </w:p>
    <w:p w14:paraId="42CF29B1" w14:textId="024F3CA5" w:rsidR="00301869" w:rsidRDefault="00B74291" w:rsidP="00653081">
      <w:pPr>
        <w:spacing w:after="0"/>
        <w:jc w:val="both"/>
        <w:rPr>
          <w:rFonts w:ascii="Times New Roman" w:hAnsi="Times New Roman" w:cs="Times New Roman"/>
          <w:sz w:val="24"/>
          <w:szCs w:val="24"/>
        </w:rPr>
      </w:pPr>
      <w:r w:rsidRPr="00B74291">
        <w:rPr>
          <w:rFonts w:ascii="Times New Roman" w:hAnsi="Times New Roman" w:cs="Times New Roman"/>
          <w:sz w:val="24"/>
          <w:szCs w:val="24"/>
        </w:rPr>
        <w:t>d) sutartis nebus paskirta vykdyti subrangovui (-ams), ar kitam (-iems) subjektui (-tams), kurių pajėgumais remiasi, kurie priskirtini šios deklaracijos a) arba b), arba c) punktuose nurodytiems subjektams.</w:t>
      </w:r>
    </w:p>
    <w:p w14:paraId="207F51CE" w14:textId="77777777" w:rsidR="00301869" w:rsidRPr="00301869" w:rsidRDefault="00301869" w:rsidP="00301869">
      <w:pPr>
        <w:pStyle w:val="Antrat2"/>
        <w:ind w:left="5670"/>
        <w:rPr>
          <w:rFonts w:ascii="Times New Roman" w:hAnsi="Times New Roman" w:cs="Times New Roman"/>
          <w:color w:val="000000" w:themeColor="text1"/>
          <w:sz w:val="20"/>
          <w:szCs w:val="20"/>
        </w:rPr>
      </w:pPr>
      <w:bookmarkStart w:id="24" w:name="_Toc126333947"/>
      <w:bookmarkStart w:id="25" w:name="_Hlk190857322"/>
      <w:r w:rsidRPr="00301869">
        <w:rPr>
          <w:rFonts w:ascii="Times New Roman" w:hAnsi="Times New Roman" w:cs="Times New Roman"/>
          <w:color w:val="000000" w:themeColor="text1"/>
          <w:sz w:val="20"/>
          <w:szCs w:val="20"/>
        </w:rPr>
        <w:lastRenderedPageBreak/>
        <w:t>Pirkimo sąlygų 9 priedas „Tiekėjo deklaracija dėl atitikties Reglamento nuostatoms fiziniam asmeniui“</w:t>
      </w:r>
      <w:bookmarkEnd w:id="24"/>
    </w:p>
    <w:bookmarkEnd w:id="25"/>
    <w:p w14:paraId="4F7211E5" w14:textId="77777777" w:rsidR="00301869" w:rsidRPr="003C732A" w:rsidRDefault="00301869" w:rsidP="00301869"/>
    <w:p w14:paraId="662551A9" w14:textId="77777777" w:rsidR="00301869" w:rsidRPr="00301869" w:rsidRDefault="00301869" w:rsidP="00301869">
      <w:pPr>
        <w:jc w:val="center"/>
        <w:rPr>
          <w:rFonts w:ascii="Times New Roman" w:hAnsi="Times New Roman" w:cs="Times New Roman"/>
          <w:sz w:val="24"/>
          <w:szCs w:val="24"/>
        </w:rPr>
      </w:pPr>
      <w:r w:rsidRPr="00301869">
        <w:rPr>
          <w:rFonts w:ascii="Times New Roman" w:hAnsi="Times New Roman" w:cs="Times New Roman"/>
          <w:sz w:val="24"/>
          <w:szCs w:val="24"/>
        </w:rPr>
        <w:t>(Tiekėjo pavadinimas)</w:t>
      </w:r>
    </w:p>
    <w:p w14:paraId="40BAA792" w14:textId="77777777" w:rsidR="00301869" w:rsidRPr="00301869" w:rsidRDefault="00301869" w:rsidP="00301869">
      <w:pPr>
        <w:jc w:val="center"/>
        <w:rPr>
          <w:rFonts w:ascii="Times New Roman" w:hAnsi="Times New Roman" w:cs="Times New Roman"/>
          <w:sz w:val="20"/>
          <w:szCs w:val="24"/>
        </w:rPr>
      </w:pPr>
      <w:r w:rsidRPr="00301869">
        <w:rPr>
          <w:rFonts w:ascii="Times New Roman" w:hAnsi="Times New Roman" w:cs="Times New Roman"/>
          <w:sz w:val="20"/>
          <w:szCs w:val="24"/>
        </w:rPr>
        <w:t>(Fizinio asmens vardas, pavardė, kontaktinė informacija, registro, kuriame kaupiami ir saugomi duomenys apie tiekėją, pavadinimas)</w:t>
      </w:r>
    </w:p>
    <w:p w14:paraId="53BB6A73" w14:textId="77777777" w:rsidR="00301869" w:rsidRPr="00301869" w:rsidRDefault="00301869" w:rsidP="00301869">
      <w:pPr>
        <w:spacing w:after="0" w:line="240" w:lineRule="auto"/>
        <w:jc w:val="center"/>
        <w:rPr>
          <w:rFonts w:ascii="Times New Roman" w:hAnsi="Times New Roman" w:cs="Times New Roman"/>
          <w:sz w:val="24"/>
          <w:szCs w:val="24"/>
        </w:rPr>
      </w:pPr>
      <w:r w:rsidRPr="00301869">
        <w:rPr>
          <w:rFonts w:ascii="Times New Roman" w:hAnsi="Times New Roman" w:cs="Times New Roman"/>
          <w:sz w:val="24"/>
          <w:szCs w:val="24"/>
        </w:rPr>
        <w:t>__________________________</w:t>
      </w:r>
    </w:p>
    <w:p w14:paraId="57EF9285" w14:textId="77777777" w:rsidR="00301869" w:rsidRPr="00301869" w:rsidRDefault="00301869" w:rsidP="00301869">
      <w:pPr>
        <w:tabs>
          <w:tab w:val="center" w:pos="2520"/>
        </w:tabs>
        <w:spacing w:after="0" w:line="240" w:lineRule="auto"/>
        <w:jc w:val="center"/>
        <w:rPr>
          <w:rFonts w:ascii="Times New Roman" w:hAnsi="Times New Roman" w:cs="Times New Roman"/>
          <w:i/>
          <w:iCs/>
          <w:sz w:val="24"/>
          <w:szCs w:val="24"/>
          <w:vertAlign w:val="superscript"/>
        </w:rPr>
      </w:pPr>
      <w:r w:rsidRPr="00301869">
        <w:rPr>
          <w:rFonts w:ascii="Times New Roman" w:hAnsi="Times New Roman" w:cs="Times New Roman"/>
          <w:i/>
          <w:iCs/>
          <w:sz w:val="24"/>
          <w:szCs w:val="24"/>
          <w:vertAlign w:val="superscript"/>
        </w:rPr>
        <w:t>(Adresatas (perkančioji organizacija))</w:t>
      </w:r>
    </w:p>
    <w:p w14:paraId="1CD4E2DE" w14:textId="77777777" w:rsidR="00301869" w:rsidRPr="00301869" w:rsidRDefault="00301869" w:rsidP="00301869">
      <w:pPr>
        <w:jc w:val="center"/>
        <w:rPr>
          <w:rFonts w:ascii="Times New Roman" w:hAnsi="Times New Roman" w:cs="Times New Roman"/>
          <w:b/>
          <w:sz w:val="24"/>
          <w:szCs w:val="24"/>
        </w:rPr>
      </w:pPr>
    </w:p>
    <w:p w14:paraId="2E101D5D" w14:textId="77777777" w:rsidR="00301869" w:rsidRPr="00301869" w:rsidRDefault="00301869" w:rsidP="00301869">
      <w:pPr>
        <w:autoSpaceDE w:val="0"/>
        <w:autoSpaceDN w:val="0"/>
        <w:adjustRightInd w:val="0"/>
        <w:jc w:val="center"/>
        <w:rPr>
          <w:rFonts w:ascii="Times New Roman" w:hAnsi="Times New Roman" w:cs="Times New Roman"/>
          <w:sz w:val="24"/>
          <w:szCs w:val="24"/>
        </w:rPr>
      </w:pPr>
      <w:r w:rsidRPr="00301869">
        <w:rPr>
          <w:rFonts w:ascii="Times New Roman" w:hAnsi="Times New Roman" w:cs="Times New Roman"/>
          <w:b/>
          <w:bCs/>
          <w:sz w:val="24"/>
          <w:szCs w:val="24"/>
        </w:rPr>
        <w:t>TIEKĖJO DEKLARACIJA</w:t>
      </w:r>
    </w:p>
    <w:p w14:paraId="3B4353E6" w14:textId="77777777" w:rsidR="00301869" w:rsidRPr="00301869" w:rsidRDefault="00301869" w:rsidP="00301869">
      <w:pPr>
        <w:shd w:val="clear" w:color="auto" w:fill="FFFFFF"/>
        <w:spacing w:after="0" w:line="240" w:lineRule="auto"/>
        <w:jc w:val="center"/>
        <w:rPr>
          <w:rFonts w:ascii="Times New Roman" w:hAnsi="Times New Roman" w:cs="Times New Roman"/>
          <w:b/>
          <w:bCs/>
          <w:sz w:val="24"/>
          <w:szCs w:val="24"/>
        </w:rPr>
      </w:pPr>
      <w:r w:rsidRPr="00301869">
        <w:rPr>
          <w:rFonts w:ascii="Times New Roman" w:hAnsi="Times New Roman" w:cs="Times New Roman"/>
          <w:sz w:val="24"/>
          <w:szCs w:val="24"/>
        </w:rPr>
        <w:t>_____________</w:t>
      </w:r>
      <w:r w:rsidRPr="00301869">
        <w:rPr>
          <w:rFonts w:ascii="Times New Roman" w:hAnsi="Times New Roman" w:cs="Times New Roman"/>
          <w:b/>
          <w:bCs/>
          <w:sz w:val="24"/>
          <w:szCs w:val="24"/>
        </w:rPr>
        <w:t xml:space="preserve"> </w:t>
      </w:r>
      <w:r w:rsidRPr="00301869">
        <w:rPr>
          <w:rFonts w:ascii="Times New Roman" w:hAnsi="Times New Roman" w:cs="Times New Roman"/>
          <w:sz w:val="24"/>
          <w:szCs w:val="24"/>
        </w:rPr>
        <w:t>Nr.______</w:t>
      </w:r>
    </w:p>
    <w:p w14:paraId="20F6739A" w14:textId="77777777" w:rsidR="00301869" w:rsidRPr="00301869" w:rsidRDefault="00301869" w:rsidP="00301869">
      <w:pPr>
        <w:shd w:val="clear" w:color="auto" w:fill="FFFFFF"/>
        <w:spacing w:after="0" w:line="240" w:lineRule="auto"/>
        <w:ind w:firstLine="3969"/>
        <w:rPr>
          <w:rFonts w:ascii="Times New Roman" w:hAnsi="Times New Roman" w:cs="Times New Roman"/>
          <w:bCs/>
          <w:i/>
          <w:iCs/>
          <w:color w:val="000000"/>
          <w:sz w:val="24"/>
          <w:szCs w:val="24"/>
          <w:vertAlign w:val="superscript"/>
        </w:rPr>
      </w:pPr>
      <w:r w:rsidRPr="00301869">
        <w:rPr>
          <w:rFonts w:ascii="Times New Roman" w:hAnsi="Times New Roman" w:cs="Times New Roman"/>
          <w:bCs/>
          <w:i/>
          <w:iCs/>
          <w:color w:val="000000"/>
          <w:sz w:val="24"/>
          <w:szCs w:val="24"/>
        </w:rPr>
        <w:t xml:space="preserve">    </w:t>
      </w:r>
      <w:r w:rsidRPr="00301869">
        <w:rPr>
          <w:rFonts w:ascii="Times New Roman" w:hAnsi="Times New Roman" w:cs="Times New Roman"/>
          <w:bCs/>
          <w:i/>
          <w:iCs/>
          <w:color w:val="000000"/>
          <w:sz w:val="24"/>
          <w:szCs w:val="24"/>
          <w:vertAlign w:val="superscript"/>
        </w:rPr>
        <w:t>(Data)</w:t>
      </w:r>
    </w:p>
    <w:p w14:paraId="29BD94A4" w14:textId="77777777" w:rsidR="00301869" w:rsidRPr="00301869" w:rsidRDefault="00301869" w:rsidP="00301869">
      <w:pPr>
        <w:shd w:val="clear" w:color="auto" w:fill="FFFFFF"/>
        <w:spacing w:after="0" w:line="240" w:lineRule="auto"/>
        <w:ind w:firstLine="3969"/>
        <w:rPr>
          <w:rFonts w:ascii="Times New Roman" w:hAnsi="Times New Roman" w:cs="Times New Roman"/>
          <w:bCs/>
          <w:color w:val="000000"/>
          <w:sz w:val="24"/>
          <w:szCs w:val="24"/>
        </w:rPr>
      </w:pPr>
    </w:p>
    <w:p w14:paraId="68FC2C2C" w14:textId="77777777" w:rsidR="00301869" w:rsidRPr="00301869" w:rsidRDefault="00301869" w:rsidP="00301869">
      <w:pPr>
        <w:shd w:val="clear" w:color="auto" w:fill="FFFFFF"/>
        <w:spacing w:after="0" w:line="240" w:lineRule="auto"/>
        <w:jc w:val="center"/>
        <w:rPr>
          <w:rFonts w:ascii="Times New Roman" w:hAnsi="Times New Roman" w:cs="Times New Roman"/>
          <w:bCs/>
          <w:color w:val="000000"/>
          <w:sz w:val="24"/>
          <w:szCs w:val="24"/>
        </w:rPr>
      </w:pPr>
      <w:r w:rsidRPr="00301869">
        <w:rPr>
          <w:rFonts w:ascii="Times New Roman" w:hAnsi="Times New Roman" w:cs="Times New Roman"/>
          <w:bCs/>
          <w:color w:val="000000"/>
          <w:sz w:val="24"/>
          <w:szCs w:val="24"/>
        </w:rPr>
        <w:t>_____________</w:t>
      </w:r>
    </w:p>
    <w:p w14:paraId="2D377099" w14:textId="77777777" w:rsidR="00301869" w:rsidRPr="00301869" w:rsidRDefault="00301869" w:rsidP="00301869">
      <w:pPr>
        <w:shd w:val="clear" w:color="auto" w:fill="FFFFFF"/>
        <w:spacing w:after="0" w:line="240" w:lineRule="auto"/>
        <w:jc w:val="center"/>
        <w:rPr>
          <w:rFonts w:ascii="Times New Roman" w:hAnsi="Times New Roman" w:cs="Times New Roman"/>
          <w:bCs/>
          <w:i/>
          <w:iCs/>
          <w:color w:val="000000"/>
          <w:sz w:val="24"/>
          <w:szCs w:val="24"/>
          <w:vertAlign w:val="superscript"/>
        </w:rPr>
      </w:pPr>
      <w:r w:rsidRPr="00301869">
        <w:rPr>
          <w:rFonts w:ascii="Times New Roman" w:hAnsi="Times New Roman" w:cs="Times New Roman"/>
          <w:bCs/>
          <w:i/>
          <w:iCs/>
          <w:color w:val="000000"/>
          <w:sz w:val="24"/>
          <w:szCs w:val="24"/>
          <w:vertAlign w:val="superscript"/>
        </w:rPr>
        <w:t>(Sudarymo vieta)</w:t>
      </w:r>
    </w:p>
    <w:p w14:paraId="42E7648A" w14:textId="77777777" w:rsidR="00301869" w:rsidRPr="00301869" w:rsidRDefault="00301869" w:rsidP="00301869">
      <w:pPr>
        <w:shd w:val="clear" w:color="auto" w:fill="FFFFFF"/>
        <w:jc w:val="center"/>
        <w:rPr>
          <w:rFonts w:ascii="Times New Roman" w:hAnsi="Times New Roman" w:cs="Times New Roman"/>
          <w:bCs/>
          <w:color w:val="000000"/>
          <w:sz w:val="24"/>
          <w:szCs w:val="24"/>
        </w:rPr>
      </w:pPr>
    </w:p>
    <w:p w14:paraId="4208DC7F" w14:textId="77777777" w:rsidR="00301869" w:rsidRPr="00301869" w:rsidRDefault="00301869" w:rsidP="00301869">
      <w:pPr>
        <w:tabs>
          <w:tab w:val="left" w:pos="851"/>
        </w:tabs>
        <w:snapToGrid w:val="0"/>
        <w:spacing w:after="0" w:line="240" w:lineRule="auto"/>
        <w:ind w:right="-1"/>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Aš, </w:t>
      </w:r>
      <w:r>
        <w:rPr>
          <w:rFonts w:ascii="Times New Roman" w:hAnsi="Times New Roman" w:cs="Times New Roman"/>
          <w:spacing w:val="-2"/>
          <w:sz w:val="24"/>
          <w:szCs w:val="24"/>
        </w:rPr>
        <w:t>_</w:t>
      </w:r>
      <w:r w:rsidRPr="00301869">
        <w:rPr>
          <w:rFonts w:ascii="Times New Roman" w:hAnsi="Times New Roman" w:cs="Times New Roman"/>
          <w:spacing w:val="-2"/>
          <w:sz w:val="24"/>
          <w:szCs w:val="24"/>
        </w:rPr>
        <w:t>______________________________________________________________________________</w:t>
      </w:r>
      <w:r>
        <w:rPr>
          <w:rFonts w:ascii="Times New Roman" w:hAnsi="Times New Roman" w:cs="Times New Roman"/>
          <w:spacing w:val="-2"/>
          <w:sz w:val="24"/>
          <w:szCs w:val="24"/>
        </w:rPr>
        <w:t>_</w:t>
      </w:r>
      <w:r w:rsidRPr="00301869">
        <w:rPr>
          <w:rFonts w:ascii="Times New Roman" w:hAnsi="Times New Roman" w:cs="Times New Roman"/>
          <w:spacing w:val="-2"/>
          <w:sz w:val="24"/>
          <w:szCs w:val="24"/>
        </w:rPr>
        <w:t>,</w:t>
      </w:r>
    </w:p>
    <w:p w14:paraId="68FFD039" w14:textId="77777777" w:rsidR="00301869" w:rsidRPr="00301869" w:rsidRDefault="00301869" w:rsidP="00301869">
      <w:pPr>
        <w:tabs>
          <w:tab w:val="left" w:pos="851"/>
        </w:tabs>
        <w:snapToGrid w:val="0"/>
        <w:spacing w:after="0"/>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vertAlign w:val="superscript"/>
        </w:rPr>
        <w:t>(Tie</w:t>
      </w:r>
      <w:r>
        <w:rPr>
          <w:rFonts w:ascii="Times New Roman" w:hAnsi="Times New Roman" w:cs="Times New Roman"/>
          <w:i/>
          <w:iCs/>
          <w:spacing w:val="-2"/>
          <w:sz w:val="24"/>
          <w:szCs w:val="24"/>
          <w:vertAlign w:val="superscript"/>
        </w:rPr>
        <w:t>k</w:t>
      </w:r>
      <w:r w:rsidRPr="00301869">
        <w:rPr>
          <w:rFonts w:ascii="Times New Roman" w:hAnsi="Times New Roman" w:cs="Times New Roman"/>
          <w:i/>
          <w:iCs/>
          <w:spacing w:val="-2"/>
          <w:sz w:val="24"/>
          <w:szCs w:val="24"/>
          <w:vertAlign w:val="superscript"/>
        </w:rPr>
        <w:t>ėjo vardas ir pavardė)</w:t>
      </w:r>
    </w:p>
    <w:p w14:paraId="38E3FD9D" w14:textId="77777777" w:rsidR="00301869" w:rsidRPr="00301869" w:rsidRDefault="00301869" w:rsidP="00301869">
      <w:pPr>
        <w:snapToGrid w:val="0"/>
        <w:spacing w:after="0" w:line="240" w:lineRule="auto"/>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tvirtinu, kad dalyvaudamas (-a) </w:t>
      </w:r>
      <w:r>
        <w:rPr>
          <w:rFonts w:ascii="Times New Roman" w:hAnsi="Times New Roman" w:cs="Times New Roman"/>
          <w:spacing w:val="-2"/>
          <w:sz w:val="24"/>
          <w:szCs w:val="24"/>
        </w:rPr>
        <w:t>______</w:t>
      </w:r>
      <w:r w:rsidRPr="00301869">
        <w:rPr>
          <w:rFonts w:ascii="Times New Roman" w:hAnsi="Times New Roman" w:cs="Times New Roman"/>
          <w:spacing w:val="-2"/>
          <w:sz w:val="24"/>
          <w:szCs w:val="24"/>
        </w:rPr>
        <w:t>____________________________________________________</w:t>
      </w:r>
    </w:p>
    <w:p w14:paraId="1D8540E3" w14:textId="77777777" w:rsidR="00301869" w:rsidRPr="00301869" w:rsidRDefault="00301869" w:rsidP="00301869">
      <w:pPr>
        <w:snapToGrid w:val="0"/>
        <w:spacing w:after="0" w:line="240" w:lineRule="auto"/>
        <w:ind w:firstLine="1296"/>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vertAlign w:val="superscript"/>
        </w:rPr>
        <w:t>(Perkančiosios organizacijos pavadinimas)</w:t>
      </w:r>
    </w:p>
    <w:p w14:paraId="1C16F792" w14:textId="77777777" w:rsidR="00301869" w:rsidRPr="00301869" w:rsidRDefault="00301869" w:rsidP="00301869">
      <w:pPr>
        <w:snapToGrid w:val="0"/>
        <w:spacing w:after="0" w:line="240" w:lineRule="auto"/>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 xml:space="preserve">atliekamame </w:t>
      </w:r>
      <w:r>
        <w:rPr>
          <w:rFonts w:ascii="Times New Roman" w:hAnsi="Times New Roman" w:cs="Times New Roman"/>
          <w:spacing w:val="-2"/>
          <w:sz w:val="24"/>
          <w:szCs w:val="24"/>
        </w:rPr>
        <w:t>____________</w:t>
      </w:r>
      <w:r w:rsidRPr="00301869">
        <w:rPr>
          <w:rFonts w:ascii="Times New Roman" w:hAnsi="Times New Roman" w:cs="Times New Roman"/>
          <w:spacing w:val="-2"/>
          <w:sz w:val="24"/>
          <w:szCs w:val="24"/>
        </w:rPr>
        <w:t>_____________________________________________________________</w:t>
      </w:r>
    </w:p>
    <w:p w14:paraId="38244ADF" w14:textId="77777777" w:rsidR="00301869" w:rsidRPr="00301869" w:rsidRDefault="00301869" w:rsidP="00301869">
      <w:pPr>
        <w:snapToGrid w:val="0"/>
        <w:spacing w:after="0" w:line="240" w:lineRule="auto"/>
        <w:ind w:left="1296" w:firstLine="1296"/>
        <w:jc w:val="both"/>
        <w:rPr>
          <w:rFonts w:ascii="Times New Roman" w:hAnsi="Times New Roman" w:cs="Times New Roman"/>
          <w:i/>
          <w:iCs/>
          <w:spacing w:val="-2"/>
          <w:sz w:val="24"/>
          <w:szCs w:val="24"/>
          <w:vertAlign w:val="superscript"/>
        </w:rPr>
      </w:pPr>
      <w:r>
        <w:rPr>
          <w:rFonts w:ascii="Times New Roman" w:hAnsi="Times New Roman" w:cs="Times New Roman"/>
          <w:i/>
          <w:iCs/>
          <w:spacing w:val="-2"/>
          <w:sz w:val="24"/>
          <w:szCs w:val="24"/>
          <w:vertAlign w:val="superscript"/>
        </w:rPr>
        <w:t xml:space="preserve">                                     </w:t>
      </w:r>
      <w:r w:rsidRPr="00301869">
        <w:rPr>
          <w:rFonts w:ascii="Times New Roman" w:hAnsi="Times New Roman" w:cs="Times New Roman"/>
          <w:i/>
          <w:iCs/>
          <w:spacing w:val="-2"/>
          <w:sz w:val="24"/>
          <w:szCs w:val="24"/>
          <w:vertAlign w:val="superscript"/>
        </w:rPr>
        <w:t>(Pirkimo objekto pavadinimas, pirkimo numeris)</w:t>
      </w:r>
    </w:p>
    <w:p w14:paraId="635914A4" w14:textId="77777777" w:rsidR="00301869" w:rsidRPr="00301869" w:rsidRDefault="00301869" w:rsidP="00301869">
      <w:pPr>
        <w:snapToGrid w:val="0"/>
        <w:spacing w:after="0" w:line="240" w:lineRule="auto"/>
        <w:jc w:val="both"/>
        <w:rPr>
          <w:rFonts w:ascii="Times New Roman" w:hAnsi="Times New Roman" w:cs="Times New Roman"/>
          <w:spacing w:val="-2"/>
          <w:sz w:val="24"/>
          <w:szCs w:val="24"/>
        </w:rPr>
      </w:pPr>
      <w:r w:rsidRPr="00301869">
        <w:rPr>
          <w:rFonts w:ascii="Times New Roman" w:hAnsi="Times New Roman" w:cs="Times New Roman"/>
          <w:spacing w:val="-2"/>
          <w:sz w:val="24"/>
          <w:szCs w:val="24"/>
        </w:rPr>
        <w:t>skelbtame ___________________________________________________________________________,</w:t>
      </w:r>
    </w:p>
    <w:p w14:paraId="6B79CA4A" w14:textId="77777777" w:rsidR="00301869" w:rsidRPr="00301869" w:rsidRDefault="00301869" w:rsidP="00301869">
      <w:pPr>
        <w:snapToGrid w:val="0"/>
        <w:spacing w:after="0" w:line="240" w:lineRule="auto"/>
        <w:jc w:val="center"/>
        <w:rPr>
          <w:rFonts w:ascii="Times New Roman" w:hAnsi="Times New Roman" w:cs="Times New Roman"/>
          <w:i/>
          <w:iCs/>
          <w:spacing w:val="-2"/>
          <w:sz w:val="24"/>
          <w:szCs w:val="24"/>
          <w:vertAlign w:val="superscript"/>
        </w:rPr>
      </w:pPr>
      <w:r w:rsidRPr="00301869">
        <w:rPr>
          <w:rFonts w:ascii="Times New Roman" w:hAnsi="Times New Roman" w:cs="Times New Roman"/>
          <w:i/>
          <w:iCs/>
          <w:spacing w:val="-2"/>
          <w:sz w:val="24"/>
          <w:szCs w:val="24"/>
        </w:rPr>
        <w:t xml:space="preserve">        </w:t>
      </w:r>
      <w:r w:rsidRPr="00301869">
        <w:rPr>
          <w:rFonts w:ascii="Times New Roman" w:hAnsi="Times New Roman" w:cs="Times New Roman"/>
          <w:i/>
          <w:iCs/>
          <w:spacing w:val="-2"/>
          <w:sz w:val="24"/>
          <w:szCs w:val="24"/>
          <w:vertAlign w:val="superscript"/>
        </w:rPr>
        <w:t>(Skelbimo data)</w:t>
      </w:r>
    </w:p>
    <w:p w14:paraId="3A527C9C" w14:textId="77777777" w:rsidR="00301869" w:rsidRPr="00301869" w:rsidRDefault="00301869" w:rsidP="00301869">
      <w:pPr>
        <w:spacing w:after="0"/>
        <w:jc w:val="both"/>
        <w:rPr>
          <w:rFonts w:ascii="Times New Roman" w:hAnsi="Times New Roman" w:cs="Times New Roman"/>
          <w:sz w:val="24"/>
          <w:szCs w:val="24"/>
        </w:rPr>
      </w:pPr>
    </w:p>
    <w:p w14:paraId="09832CBD"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nesu įtakojamas (-a) Rusijos, kaip nurodyta </w:t>
      </w:r>
      <w:r w:rsidRPr="00301869">
        <w:rPr>
          <w:rFonts w:ascii="Times New Roman" w:hAnsi="Times New Roman" w:cs="Times New Roman"/>
          <w:b/>
          <w:bCs/>
          <w:sz w:val="24"/>
          <w:szCs w:val="24"/>
        </w:rPr>
        <w:t>Tarybos reglamento</w:t>
      </w:r>
      <w:r w:rsidRPr="00301869">
        <w:rPr>
          <w:rFonts w:ascii="Times New Roman" w:hAnsi="Times New Roman" w:cs="Times New Roman"/>
          <w:sz w:val="24"/>
          <w:szCs w:val="24"/>
        </w:rPr>
        <w:t xml:space="preserve"> </w:t>
      </w:r>
      <w:r w:rsidRPr="00301869">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01869">
        <w:rPr>
          <w:rFonts w:ascii="Times New Roman" w:hAnsi="Times New Roman" w:cs="Times New Roman"/>
          <w:sz w:val="24"/>
          <w:szCs w:val="24"/>
        </w:rPr>
        <w:t>5k straipsnyje nustatytuose apribojimuose. Visų pirma pareiškiu, kad:</w:t>
      </w:r>
    </w:p>
    <w:p w14:paraId="08580DC1"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(a) nesu Rusijos pilietis (-ė) ar įsisteigęs Rusijoje;</w:t>
      </w:r>
    </w:p>
    <w:p w14:paraId="35145658"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(b) neveikiu </w:t>
      </w:r>
      <w:r w:rsidRPr="00301869">
        <w:rPr>
          <w:rFonts w:ascii="Times New Roman" w:hAnsi="Times New Roman" w:cs="Times New Roman"/>
          <w:sz w:val="24"/>
          <w:szCs w:val="24"/>
          <w:shd w:val="clear" w:color="auto" w:fill="FFFFFF"/>
        </w:rPr>
        <w:t>šios deklaracijos a) punkte nurodyto subjekto vardu ar jo nurodymu;</w:t>
      </w:r>
    </w:p>
    <w:p w14:paraId="68412E68" w14:textId="77777777" w:rsidR="00301869" w:rsidRPr="00301869" w:rsidRDefault="00301869" w:rsidP="00301869">
      <w:pPr>
        <w:spacing w:after="0"/>
        <w:jc w:val="both"/>
        <w:rPr>
          <w:rFonts w:ascii="Times New Roman" w:hAnsi="Times New Roman" w:cs="Times New Roman"/>
          <w:sz w:val="24"/>
          <w:szCs w:val="24"/>
        </w:rPr>
      </w:pPr>
      <w:r w:rsidRPr="00301869">
        <w:rPr>
          <w:rFonts w:ascii="Times New Roman" w:hAnsi="Times New Roman" w:cs="Times New Roman"/>
          <w:sz w:val="24"/>
          <w:szCs w:val="24"/>
        </w:rPr>
        <w:t xml:space="preserve">d) sutartis nebus paskirta vykdyti </w:t>
      </w:r>
      <w:r w:rsidRPr="00301869">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279E2DB7" w14:textId="77777777" w:rsidR="00805875" w:rsidRPr="00301869" w:rsidRDefault="001F5A90" w:rsidP="00301869">
      <w:pPr>
        <w:spacing w:after="0"/>
        <w:jc w:val="both"/>
        <w:rPr>
          <w:rFonts w:ascii="Times New Roman" w:eastAsia="Times New Roman" w:hAnsi="Times New Roman" w:cs="Times New Roman"/>
          <w:b/>
          <w:smallCaps/>
          <w:sz w:val="24"/>
          <w:szCs w:val="24"/>
        </w:rPr>
      </w:pPr>
      <w:r w:rsidRPr="00301869">
        <w:rPr>
          <w:rFonts w:ascii="Times New Roman" w:hAnsi="Times New Roman" w:cs="Times New Roman"/>
          <w:sz w:val="24"/>
          <w:szCs w:val="24"/>
        </w:rPr>
        <w:br w:type="page"/>
      </w:r>
    </w:p>
    <w:p w14:paraId="7A4C8877" w14:textId="77777777" w:rsidR="00805875" w:rsidRDefault="001F5A90">
      <w:pPr>
        <w:pStyle w:val="Antrat2"/>
        <w:spacing w:before="0"/>
        <w:ind w:left="6096"/>
        <w:rPr>
          <w:rFonts w:ascii="Times New Roman" w:eastAsia="Times New Roman" w:hAnsi="Times New Roman" w:cs="Times New Roman"/>
          <w:color w:val="000000"/>
          <w:sz w:val="20"/>
          <w:szCs w:val="20"/>
        </w:rPr>
      </w:pPr>
      <w:bookmarkStart w:id="26" w:name="_heading=h.ctk9c7etzaid" w:colFirst="0" w:colLast="0"/>
      <w:bookmarkEnd w:id="26"/>
      <w:r>
        <w:rPr>
          <w:rFonts w:ascii="Times New Roman" w:eastAsia="Times New Roman" w:hAnsi="Times New Roman" w:cs="Times New Roman"/>
          <w:color w:val="000000"/>
          <w:sz w:val="20"/>
          <w:szCs w:val="20"/>
        </w:rPr>
        <w:lastRenderedPageBreak/>
        <w:t xml:space="preserve">Pirkimo sąlygų </w:t>
      </w:r>
      <w:r w:rsidR="00AF4AD3">
        <w:rPr>
          <w:rFonts w:ascii="Times New Roman" w:eastAsia="Times New Roman" w:hAnsi="Times New Roman" w:cs="Times New Roman"/>
          <w:color w:val="000000"/>
          <w:sz w:val="20"/>
          <w:szCs w:val="20"/>
        </w:rPr>
        <w:t>10</w:t>
      </w:r>
      <w:r>
        <w:rPr>
          <w:rFonts w:ascii="Times New Roman" w:eastAsia="Times New Roman" w:hAnsi="Times New Roman" w:cs="Times New Roman"/>
          <w:color w:val="000000"/>
          <w:sz w:val="20"/>
          <w:szCs w:val="20"/>
        </w:rPr>
        <w:t xml:space="preserve"> priedas „Sutarties projektas“</w:t>
      </w:r>
    </w:p>
    <w:p w14:paraId="651C25E7" w14:textId="77777777" w:rsidR="00805875" w:rsidRDefault="00805875">
      <w:pPr>
        <w:spacing w:after="0"/>
        <w:rPr>
          <w:rFonts w:ascii="Times New Roman" w:eastAsia="Times New Roman" w:hAnsi="Times New Roman" w:cs="Times New Roman"/>
          <w:sz w:val="24"/>
          <w:szCs w:val="24"/>
        </w:rPr>
      </w:pPr>
    </w:p>
    <w:p w14:paraId="03E705AF" w14:textId="77777777" w:rsidR="00805875" w:rsidRDefault="001F5A9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 PROJEKTAS</w:t>
      </w:r>
    </w:p>
    <w:p w14:paraId="50D1BA3A" w14:textId="77777777" w:rsidR="00805875" w:rsidRDefault="00805875">
      <w:pPr>
        <w:spacing w:after="0"/>
        <w:jc w:val="center"/>
        <w:rPr>
          <w:rFonts w:ascii="Times New Roman" w:eastAsia="Times New Roman" w:hAnsi="Times New Roman" w:cs="Times New Roman"/>
          <w:b/>
          <w:sz w:val="24"/>
          <w:szCs w:val="24"/>
        </w:rPr>
      </w:pPr>
    </w:p>
    <w:p w14:paraId="18E230FE" w14:textId="77777777" w:rsidR="00805875" w:rsidRDefault="001F5A90">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Pateikiama 2 (dviem) atskirais failais „</w:t>
      </w:r>
      <w:r w:rsidR="00D47180">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.1 priedas Bendrosios sutarties sąlygos“ ir „</w:t>
      </w:r>
      <w:r w:rsidR="00D47180">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.2 priedas Specialiosios sutarties sąlygos“.</w:t>
      </w:r>
    </w:p>
    <w:p w14:paraId="387E45A8" w14:textId="77777777" w:rsidR="00805875" w:rsidRDefault="001F5A90">
      <w:pPr>
        <w:spacing w:after="0"/>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__________</w:t>
      </w:r>
    </w:p>
    <w:sectPr w:rsidR="00805875" w:rsidSect="00653081">
      <w:footerReference w:type="first" r:id="rId13"/>
      <w:pgSz w:w="12240" w:h="15840"/>
      <w:pgMar w:top="1134" w:right="567" w:bottom="1134" w:left="1701" w:header="0" w:footer="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00B2" w14:textId="77777777" w:rsidR="00D67FC9" w:rsidRDefault="00D67FC9">
      <w:pPr>
        <w:spacing w:after="0" w:line="240" w:lineRule="auto"/>
      </w:pPr>
      <w:r>
        <w:separator/>
      </w:r>
    </w:p>
  </w:endnote>
  <w:endnote w:type="continuationSeparator" w:id="0">
    <w:p w14:paraId="6DDF7990" w14:textId="77777777" w:rsidR="00D67FC9" w:rsidRDefault="00D67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5DD21"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2</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13B4"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1</w:t>
    </w:r>
    <w:r>
      <w:rPr>
        <w:color w:val="000000"/>
      </w:rPr>
      <w:fldChar w:fldCharType="end"/>
    </w:r>
  </w:p>
  <w:p w14:paraId="7044C16C" w14:textId="77777777" w:rsidR="00805875" w:rsidRDefault="00805875">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E9A6" w14:textId="77777777" w:rsidR="00805875" w:rsidRDefault="001F5A9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F504D7">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60349" w14:textId="77777777" w:rsidR="00D67FC9" w:rsidRDefault="00D67FC9">
      <w:pPr>
        <w:spacing w:after="0" w:line="240" w:lineRule="auto"/>
      </w:pPr>
      <w:r>
        <w:separator/>
      </w:r>
    </w:p>
  </w:footnote>
  <w:footnote w:type="continuationSeparator" w:id="0">
    <w:p w14:paraId="68C701FE" w14:textId="77777777" w:rsidR="00D67FC9" w:rsidRDefault="00D67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0668B"/>
    <w:multiLevelType w:val="multilevel"/>
    <w:tmpl w:val="A36E2F68"/>
    <w:lvl w:ilvl="0">
      <w:start w:val="5"/>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color w:val="000000"/>
      </w:rPr>
    </w:lvl>
    <w:lvl w:ilvl="2">
      <w:start w:val="1"/>
      <w:numFmt w:val="decimal"/>
      <w:lvlText w:val="%1.%2.%3."/>
      <w:lvlJc w:val="left"/>
      <w:pPr>
        <w:ind w:left="1004" w:hanging="720"/>
      </w:pPr>
      <w:rPr>
        <w:rFonts w:hint="default"/>
        <w:i w:val="0"/>
        <w:color w:val="00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3612639"/>
    <w:multiLevelType w:val="multilevel"/>
    <w:tmpl w:val="E5023FA6"/>
    <w:lvl w:ilvl="0">
      <w:start w:val="1"/>
      <w:numFmt w:val="decimal"/>
      <w:lvlText w:val="%1."/>
      <w:lvlJc w:val="left"/>
      <w:pPr>
        <w:ind w:left="360" w:hanging="360"/>
      </w:pPr>
      <w:rPr>
        <w:b/>
        <w:color w:val="000000"/>
      </w:rPr>
    </w:lvl>
    <w:lvl w:ilvl="1">
      <w:start w:val="6"/>
      <w:numFmt w:val="decimal"/>
      <w:lvlText w:val="%1.%2."/>
      <w:lvlJc w:val="left"/>
      <w:pPr>
        <w:ind w:left="360" w:hanging="360"/>
      </w:pPr>
      <w:rPr>
        <w:i w:val="0"/>
        <w:color w:val="000000"/>
        <w:sz w:val="24"/>
        <w:szCs w:val="24"/>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 w15:restartNumberingAfterBreak="0">
    <w:nsid w:val="2817313C"/>
    <w:multiLevelType w:val="multilevel"/>
    <w:tmpl w:val="F668C008"/>
    <w:lvl w:ilvl="0">
      <w:start w:val="9"/>
      <w:numFmt w:val="decimal"/>
      <w:lvlText w:val="%1."/>
      <w:lvlJc w:val="left"/>
      <w:pPr>
        <w:ind w:left="504" w:hanging="504"/>
      </w:pPr>
      <w:rPr>
        <w:rFonts w:hint="default"/>
        <w:b/>
        <w:sz w:val="28"/>
        <w:szCs w:val="28"/>
        <w:u w:val="none"/>
      </w:rPr>
    </w:lvl>
    <w:lvl w:ilvl="1">
      <w:start w:val="1"/>
      <w:numFmt w:val="decimal"/>
      <w:lvlText w:val="%1.%2."/>
      <w:lvlJc w:val="left"/>
      <w:pPr>
        <w:ind w:left="1214" w:hanging="504"/>
      </w:pPr>
      <w:rPr>
        <w:rFonts w:hint="default"/>
        <w:i w:val="0"/>
        <w:color w:val="000000"/>
        <w:u w:val="none"/>
      </w:rPr>
    </w:lvl>
    <w:lvl w:ilvl="2">
      <w:start w:val="1"/>
      <w:numFmt w:val="decimal"/>
      <w:lvlText w:val="%1.%2.%3."/>
      <w:lvlJc w:val="left"/>
      <w:pPr>
        <w:ind w:left="2140" w:hanging="720"/>
      </w:pPr>
      <w:rPr>
        <w:rFonts w:hint="default"/>
        <w:color w:val="000000"/>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3" w15:restartNumberingAfterBreak="0">
    <w:nsid w:val="369C3B19"/>
    <w:multiLevelType w:val="multilevel"/>
    <w:tmpl w:val="CE2E3C74"/>
    <w:lvl w:ilvl="0">
      <w:start w:val="1"/>
      <w:numFmt w:val="decimal"/>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9B6BD7"/>
    <w:multiLevelType w:val="multilevel"/>
    <w:tmpl w:val="B72CB94E"/>
    <w:lvl w:ilvl="0">
      <w:start w:val="2"/>
      <w:numFmt w:val="decimal"/>
      <w:lvlText w:val="%1."/>
      <w:lvlJc w:val="left"/>
      <w:pPr>
        <w:ind w:left="360" w:hanging="360"/>
      </w:pPr>
      <w:rPr>
        <w:b/>
        <w:color w:val="000000"/>
      </w:rPr>
    </w:lvl>
    <w:lvl w:ilvl="1">
      <w:start w:val="1"/>
      <w:numFmt w:val="decimal"/>
      <w:lvlText w:val="%1.%2."/>
      <w:lvlJc w:val="left"/>
      <w:pPr>
        <w:ind w:left="360" w:hanging="360"/>
      </w:pPr>
      <w:rPr>
        <w:i w:val="0"/>
        <w:color w:val="000000"/>
        <w:sz w:val="24"/>
        <w:szCs w:val="24"/>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5" w15:restartNumberingAfterBreak="0">
    <w:nsid w:val="58992D83"/>
    <w:multiLevelType w:val="multilevel"/>
    <w:tmpl w:val="7B0CFCE2"/>
    <w:lvl w:ilvl="0">
      <w:start w:val="3"/>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6" w15:restartNumberingAfterBreak="0">
    <w:nsid w:val="61164557"/>
    <w:multiLevelType w:val="multilevel"/>
    <w:tmpl w:val="C14C1A04"/>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6E22A2E"/>
    <w:multiLevelType w:val="multilevel"/>
    <w:tmpl w:val="D28604D6"/>
    <w:lvl w:ilvl="0">
      <w:start w:val="1"/>
      <w:numFmt w:val="decimal"/>
      <w:pStyle w:val="S1lygis"/>
      <w:lvlText w:val="%1."/>
      <w:lvlJc w:val="left"/>
      <w:pPr>
        <w:ind w:left="757" w:hanging="360"/>
      </w:pPr>
    </w:lvl>
    <w:lvl w:ilvl="1">
      <w:start w:val="1"/>
      <w:numFmt w:val="lowerLetter"/>
      <w:pStyle w:val="S2lygis"/>
      <w:lvlText w:val="%2."/>
      <w:lvlJc w:val="left"/>
      <w:pPr>
        <w:ind w:left="1477" w:hanging="360"/>
      </w:pPr>
    </w:lvl>
    <w:lvl w:ilvl="2">
      <w:start w:val="1"/>
      <w:numFmt w:val="lowerRoman"/>
      <w:pStyle w:val="S3lygis"/>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8" w15:restartNumberingAfterBreak="0">
    <w:nsid w:val="679C1D9E"/>
    <w:multiLevelType w:val="multilevel"/>
    <w:tmpl w:val="84D0AE58"/>
    <w:lvl w:ilvl="0">
      <w:start w:val="8"/>
      <w:numFmt w:val="decimal"/>
      <w:lvlText w:val="%1."/>
      <w:lvlJc w:val="left"/>
      <w:pPr>
        <w:ind w:left="504" w:hanging="504"/>
      </w:pPr>
      <w:rPr>
        <w:rFonts w:hint="default"/>
        <w:b/>
        <w:u w:val="none"/>
      </w:rPr>
    </w:lvl>
    <w:lvl w:ilvl="1">
      <w:start w:val="2"/>
      <w:numFmt w:val="decimal"/>
      <w:lvlText w:val="%1.%2."/>
      <w:lvlJc w:val="left"/>
      <w:pPr>
        <w:ind w:left="1214" w:hanging="504"/>
      </w:pPr>
      <w:rPr>
        <w:rFonts w:hint="default"/>
        <w:i w:val="0"/>
        <w:color w:val="000000"/>
        <w:u w:val="none"/>
      </w:rPr>
    </w:lvl>
    <w:lvl w:ilvl="2">
      <w:start w:val="1"/>
      <w:numFmt w:val="decimal"/>
      <w:lvlText w:val="%1.%2.%3."/>
      <w:lvlJc w:val="left"/>
      <w:pPr>
        <w:ind w:left="2140" w:hanging="720"/>
      </w:pPr>
      <w:rPr>
        <w:rFonts w:hint="default"/>
        <w:color w:val="000000"/>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74121980"/>
    <w:multiLevelType w:val="multilevel"/>
    <w:tmpl w:val="03F8AFEE"/>
    <w:lvl w:ilvl="0">
      <w:start w:val="7"/>
      <w:numFmt w:val="decimal"/>
      <w:lvlText w:val="%1."/>
      <w:lvlJc w:val="left"/>
      <w:pPr>
        <w:ind w:left="504" w:hanging="504"/>
      </w:pPr>
      <w:rPr>
        <w:b/>
        <w:u w:val="none"/>
      </w:rPr>
    </w:lvl>
    <w:lvl w:ilvl="1">
      <w:start w:val="1"/>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0" w15:restartNumberingAfterBreak="0">
    <w:nsid w:val="768050E6"/>
    <w:multiLevelType w:val="multilevel"/>
    <w:tmpl w:val="89748BA2"/>
    <w:lvl w:ilvl="0">
      <w:start w:val="11"/>
      <w:numFmt w:val="decimal"/>
      <w:lvlText w:val="%1."/>
      <w:lvlJc w:val="left"/>
      <w:pPr>
        <w:ind w:left="444" w:hanging="444"/>
      </w:pPr>
      <w:rPr>
        <w:rFonts w:hint="default"/>
        <w:b/>
      </w:rPr>
    </w:lvl>
    <w:lvl w:ilvl="1">
      <w:start w:val="1"/>
      <w:numFmt w:val="decimal"/>
      <w:lvlText w:val="%1.%2."/>
      <w:lvlJc w:val="left"/>
      <w:pPr>
        <w:ind w:left="58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93855739">
    <w:abstractNumId w:val="6"/>
  </w:num>
  <w:num w:numId="2" w16cid:durableId="1041172480">
    <w:abstractNumId w:val="4"/>
  </w:num>
  <w:num w:numId="3" w16cid:durableId="2135370704">
    <w:abstractNumId w:val="2"/>
  </w:num>
  <w:num w:numId="4" w16cid:durableId="949319630">
    <w:abstractNumId w:val="7"/>
  </w:num>
  <w:num w:numId="5" w16cid:durableId="1944679671">
    <w:abstractNumId w:val="9"/>
  </w:num>
  <w:num w:numId="6" w16cid:durableId="1451439838">
    <w:abstractNumId w:val="10"/>
  </w:num>
  <w:num w:numId="7" w16cid:durableId="418870540">
    <w:abstractNumId w:val="3"/>
  </w:num>
  <w:num w:numId="8" w16cid:durableId="1008023487">
    <w:abstractNumId w:val="5"/>
  </w:num>
  <w:num w:numId="9" w16cid:durableId="1843085154">
    <w:abstractNumId w:val="1"/>
  </w:num>
  <w:num w:numId="10" w16cid:durableId="444272293">
    <w:abstractNumId w:val="0"/>
  </w:num>
  <w:num w:numId="11" w16cid:durableId="6849823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875"/>
    <w:rsid w:val="00087483"/>
    <w:rsid w:val="000C1A18"/>
    <w:rsid w:val="000E0E2E"/>
    <w:rsid w:val="001229F2"/>
    <w:rsid w:val="00187227"/>
    <w:rsid w:val="001A774B"/>
    <w:rsid w:val="001F5A90"/>
    <w:rsid w:val="00215D50"/>
    <w:rsid w:val="002A4F80"/>
    <w:rsid w:val="002A5A48"/>
    <w:rsid w:val="002A6901"/>
    <w:rsid w:val="00301869"/>
    <w:rsid w:val="00320FFD"/>
    <w:rsid w:val="003371D5"/>
    <w:rsid w:val="00397EFF"/>
    <w:rsid w:val="004327D1"/>
    <w:rsid w:val="0044732B"/>
    <w:rsid w:val="00476AB8"/>
    <w:rsid w:val="00482F04"/>
    <w:rsid w:val="004E1A78"/>
    <w:rsid w:val="005D5040"/>
    <w:rsid w:val="00620069"/>
    <w:rsid w:val="0063670F"/>
    <w:rsid w:val="00653081"/>
    <w:rsid w:val="006C517E"/>
    <w:rsid w:val="007C0779"/>
    <w:rsid w:val="00803502"/>
    <w:rsid w:val="00805875"/>
    <w:rsid w:val="008160F0"/>
    <w:rsid w:val="00896F95"/>
    <w:rsid w:val="008B0AE1"/>
    <w:rsid w:val="008C6458"/>
    <w:rsid w:val="008D0FE0"/>
    <w:rsid w:val="008F7BE3"/>
    <w:rsid w:val="00950A2F"/>
    <w:rsid w:val="00985F57"/>
    <w:rsid w:val="00A10692"/>
    <w:rsid w:val="00A1334A"/>
    <w:rsid w:val="00A979BB"/>
    <w:rsid w:val="00AB0CDA"/>
    <w:rsid w:val="00AB170A"/>
    <w:rsid w:val="00AE19C4"/>
    <w:rsid w:val="00AF4AD3"/>
    <w:rsid w:val="00B23D92"/>
    <w:rsid w:val="00B74291"/>
    <w:rsid w:val="00BE5043"/>
    <w:rsid w:val="00C62453"/>
    <w:rsid w:val="00CB4902"/>
    <w:rsid w:val="00CC2E97"/>
    <w:rsid w:val="00D25945"/>
    <w:rsid w:val="00D2624A"/>
    <w:rsid w:val="00D47180"/>
    <w:rsid w:val="00D67FC9"/>
    <w:rsid w:val="00D75DD2"/>
    <w:rsid w:val="00D92303"/>
    <w:rsid w:val="00DB5978"/>
    <w:rsid w:val="00DB7845"/>
    <w:rsid w:val="00DC4960"/>
    <w:rsid w:val="00DF432F"/>
    <w:rsid w:val="00E01F61"/>
    <w:rsid w:val="00E2238F"/>
    <w:rsid w:val="00E94902"/>
    <w:rsid w:val="00EA3A9C"/>
    <w:rsid w:val="00F078BF"/>
    <w:rsid w:val="00F504D7"/>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F511D"/>
  <w15:docId w15:val="{6E9A6555-8896-4038-9BA9-E85015277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21C82"/>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457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kolegij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aunokolegija.lt/privatumo-politik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9GmFDZKUsnIJKDE+MU4t0dIgdw==">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17</Pages>
  <Words>3757</Words>
  <Characters>21417</Characters>
  <Application>Microsoft Office Word</Application>
  <DocSecurity>0</DocSecurity>
  <Lines>178</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Elena Miežetytė</cp:lastModifiedBy>
  <cp:revision>11</cp:revision>
  <dcterms:created xsi:type="dcterms:W3CDTF">2026-04-30T07:45:00Z</dcterms:created>
  <dcterms:modified xsi:type="dcterms:W3CDTF">2026-06-17T06:02:00Z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